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5D0" w:rsidRPr="0046652E" w:rsidRDefault="009105D0" w:rsidP="009105D0">
      <w:pPr>
        <w:pStyle w:val="Prrafodelista"/>
        <w:jc w:val="center"/>
        <w:rPr>
          <w:rFonts w:ascii="Arial" w:eastAsia="Arial" w:hAnsi="Arial" w:cs="Arial"/>
          <w:bCs/>
          <w:caps/>
          <w:sz w:val="24"/>
          <w:szCs w:val="24"/>
        </w:rPr>
      </w:pPr>
      <w:r w:rsidRPr="0046652E">
        <w:rPr>
          <w:rFonts w:ascii="Arial" w:eastAsia="Arial" w:hAnsi="Arial" w:cs="Arial"/>
          <w:bCs/>
          <w:caps/>
          <w:sz w:val="24"/>
          <w:szCs w:val="24"/>
        </w:rPr>
        <w:t>Caracterización</w:t>
      </w:r>
    </w:p>
    <w:p w:rsidR="009105D0" w:rsidRPr="006408C4" w:rsidRDefault="009105D0" w:rsidP="009105D0">
      <w:pPr>
        <w:jc w:val="both"/>
        <w:rPr>
          <w:rFonts w:ascii="Arial" w:eastAsia="Arial" w:hAnsi="Arial" w:cs="Arial"/>
          <w:bCs/>
          <w:sz w:val="24"/>
          <w:szCs w:val="24"/>
        </w:rPr>
      </w:pPr>
    </w:p>
    <w:p w:rsidR="009105D0" w:rsidRPr="006408C4" w:rsidRDefault="009105D0" w:rsidP="009105D0">
      <w:pPr>
        <w:jc w:val="both"/>
        <w:rPr>
          <w:rFonts w:ascii="Arial" w:eastAsia="Trebuchet MS" w:hAnsi="Arial" w:cs="Arial"/>
          <w:bCs/>
          <w:color w:val="auto"/>
          <w:sz w:val="24"/>
          <w:szCs w:val="24"/>
        </w:rPr>
      </w:pPr>
      <w:r w:rsidRPr="006408C4">
        <w:rPr>
          <w:rFonts w:ascii="Arial" w:eastAsia="Arial" w:hAnsi="Arial" w:cs="Arial"/>
          <w:bCs/>
          <w:sz w:val="24"/>
          <w:szCs w:val="24"/>
        </w:rPr>
        <w:t>La fundación Lucila Jaramillo</w:t>
      </w:r>
      <w:r w:rsidRPr="006408C4">
        <w:rPr>
          <w:rFonts w:ascii="Arial" w:eastAsia="Trebuchet MS" w:hAnsi="Arial" w:cs="Arial"/>
          <w:bCs/>
          <w:color w:val="auto"/>
          <w:sz w:val="24"/>
          <w:szCs w:val="24"/>
        </w:rPr>
        <w:t xml:space="preserve"> está basado en el plan de atención integral a la niñez (PAI) y en ambientes de innovación e</w:t>
      </w:r>
      <w:r w:rsidRPr="00F17556">
        <w:rPr>
          <w:rFonts w:ascii="Arial" w:eastAsia="Trebuchet MS" w:hAnsi="Arial" w:cs="Arial"/>
          <w:bCs/>
          <w:color w:val="auto"/>
          <w:sz w:val="24"/>
          <w:szCs w:val="24"/>
        </w:rPr>
        <w:t>ducativa para la Primera Infancia</w:t>
      </w:r>
      <w:r w:rsidRPr="006408C4">
        <w:rPr>
          <w:rFonts w:ascii="Arial" w:eastAsia="Trebuchet MS" w:hAnsi="Arial" w:cs="Arial"/>
          <w:bCs/>
          <w:color w:val="auto"/>
          <w:sz w:val="24"/>
          <w:szCs w:val="24"/>
        </w:rPr>
        <w:t xml:space="preserve"> con modalidad de atención entorno institucional 8 horas en los centros infantiles, geográficamente está ubicada en el barrio Villa</w:t>
      </w:r>
      <w:r>
        <w:rPr>
          <w:rFonts w:ascii="Arial" w:eastAsia="Trebuchet MS" w:hAnsi="Arial" w:cs="Arial"/>
          <w:bCs/>
          <w:color w:val="auto"/>
          <w:sz w:val="24"/>
          <w:szCs w:val="24"/>
        </w:rPr>
        <w:t xml:space="preserve"> N</w:t>
      </w:r>
      <w:r w:rsidRPr="006408C4">
        <w:rPr>
          <w:rFonts w:ascii="Arial" w:eastAsia="Trebuchet MS" w:hAnsi="Arial" w:cs="Arial"/>
          <w:bCs/>
          <w:color w:val="auto"/>
          <w:sz w:val="24"/>
          <w:szCs w:val="24"/>
        </w:rPr>
        <w:t>iza, que se encuentra aledaño a la estación Acevedo.</w:t>
      </w:r>
    </w:p>
    <w:p w:rsidR="009105D0" w:rsidRPr="006408C4" w:rsidRDefault="009105D0" w:rsidP="009105D0">
      <w:pPr>
        <w:jc w:val="both"/>
        <w:rPr>
          <w:rFonts w:ascii="Arial" w:eastAsia="Arial" w:hAnsi="Arial" w:cs="Arial"/>
          <w:bCs/>
          <w:sz w:val="24"/>
          <w:szCs w:val="24"/>
        </w:rPr>
      </w:pPr>
    </w:p>
    <w:p w:rsidR="009105D0" w:rsidRPr="006408C4" w:rsidRDefault="009105D0" w:rsidP="009105D0">
      <w:pPr>
        <w:jc w:val="both"/>
        <w:rPr>
          <w:rFonts w:ascii="Arial" w:eastAsia="Arial" w:hAnsi="Arial" w:cs="Arial"/>
          <w:bCs/>
          <w:sz w:val="24"/>
          <w:szCs w:val="24"/>
          <w:lang w:val="es-ES"/>
        </w:rPr>
      </w:pPr>
      <w:r w:rsidRPr="006408C4">
        <w:rPr>
          <w:rFonts w:ascii="Arial" w:eastAsia="Trebuchet MS" w:hAnsi="Arial" w:cs="Arial"/>
          <w:bCs/>
          <w:color w:val="auto"/>
          <w:sz w:val="24"/>
          <w:szCs w:val="24"/>
        </w:rPr>
        <w:t>Dicha fundación tiene</w:t>
      </w:r>
      <w:r w:rsidRPr="006408C4">
        <w:rPr>
          <w:rFonts w:ascii="Arial" w:eastAsia="Arial" w:hAnsi="Arial" w:cs="Arial"/>
          <w:bCs/>
          <w:sz w:val="24"/>
          <w:szCs w:val="24"/>
        </w:rPr>
        <w:t xml:space="preserve"> como misión: “</w:t>
      </w:r>
      <w:r w:rsidRPr="006408C4">
        <w:rPr>
          <w:rFonts w:ascii="Arial" w:eastAsia="Arial" w:hAnsi="Arial" w:cs="Arial"/>
          <w:sz w:val="24"/>
          <w:szCs w:val="24"/>
        </w:rPr>
        <w:t>Atender a las comunidades marginales económica y socialmente, ubicadas en las zonas vulnerables, a través de la atención integral a los niños y niñas menores de seis años y el apoyo psicosocial a su grupo familiar, Implementando mediante programas y proyectos, metodologías formales y efectivas de intervención, aplicadas con sensibilidad humana, tolerancia y solidaridad, aportando a la construcción de una ciudad y un país con mayor equidad, desarrollo y paz”. Con referencia a lo establecido se puede mencionar que de acuerdo a lo observado que la fundación lleva a cabo oportunamente el trabajo con la primera infancia de zonas vulnerables, teniendo en cuenta sus necesidades e interés a nivel integral, desde su desarrollo personal, social, familiar y cultural, a través del apoyo que les ofrece el grupo interdisciplinario y  directivas. Además implementan proyectos tales como:</w:t>
      </w:r>
      <w:r w:rsidRPr="006408C4">
        <w:rPr>
          <w:rFonts w:ascii="Arial" w:eastAsia="Arial" w:hAnsi="Arial" w:cs="Arial"/>
          <w:bCs/>
          <w:sz w:val="24"/>
          <w:szCs w:val="24"/>
          <w:lang w:val="es-ES"/>
        </w:rPr>
        <w:t xml:space="preserve"> estimulación adecuada y educación inicial, el bus de la esperanza, niños saludables, niños felices, redes de apoyo sociales, campaña de prevención y promoción, armando carnaval, encuentros de familia, </w:t>
      </w:r>
      <w:r w:rsidRPr="006408C4">
        <w:rPr>
          <w:rFonts w:ascii="Arial" w:eastAsia="Arial" w:hAnsi="Arial" w:cs="Arial"/>
          <w:bCs/>
          <w:sz w:val="24"/>
          <w:szCs w:val="24"/>
        </w:rPr>
        <w:t xml:space="preserve">andando caminos con armando, red-armando, armando momentos. Pero es </w:t>
      </w:r>
      <w:r w:rsidRPr="006408C4">
        <w:rPr>
          <w:rFonts w:ascii="Arial" w:eastAsia="Arial" w:hAnsi="Arial" w:cs="Arial"/>
          <w:bCs/>
          <w:sz w:val="24"/>
          <w:szCs w:val="24"/>
          <w:lang w:val="es-ES_tradnl"/>
        </w:rPr>
        <w:t xml:space="preserve">vital resaltar que hasta el momento solo sea visto implementar  el proyecto de los </w:t>
      </w:r>
      <w:r w:rsidRPr="006408C4">
        <w:rPr>
          <w:rFonts w:ascii="Arial" w:eastAsia="Arial" w:hAnsi="Arial" w:cs="Arial"/>
          <w:sz w:val="24"/>
          <w:szCs w:val="24"/>
        </w:rPr>
        <w:t xml:space="preserve">computadores para la paz, ya que por medio de los  tics como herramienta de aprendizaje desean </w:t>
      </w:r>
      <w:r w:rsidRPr="006408C4">
        <w:rPr>
          <w:rFonts w:ascii="Arial" w:eastAsia="Arial" w:hAnsi="Arial" w:cs="Arial"/>
          <w:bCs/>
          <w:sz w:val="24"/>
          <w:szCs w:val="24"/>
          <w:lang w:val="es-ES_tradnl"/>
        </w:rPr>
        <w:t xml:space="preserve">lograr el desarrollo de competencias desde una perspectiva integral. Pero se ha vivenciado que en las salas de aprendizaje contienen computadores, pero no hacen uso frecuente de ellos, para la realización de las experiencias significativas. También emplean el proyecto </w:t>
      </w:r>
      <w:r w:rsidRPr="006408C4">
        <w:rPr>
          <w:rFonts w:ascii="Arial" w:eastAsia="Arial" w:hAnsi="Arial" w:cs="Arial"/>
          <w:bCs/>
          <w:sz w:val="24"/>
          <w:szCs w:val="24"/>
          <w:lang w:val="es-ES"/>
        </w:rPr>
        <w:t xml:space="preserve">nutriendo con amor, el cual favorece a la desnutrición y problemas con conductas alimentarias, viéndose reflejado durante la jornada pedagógica, proporcionando a los niños una alimentación sana y balanceada. </w:t>
      </w:r>
    </w:p>
    <w:p w:rsidR="009105D0" w:rsidRDefault="009105D0" w:rsidP="009105D0">
      <w:pPr>
        <w:jc w:val="both"/>
        <w:rPr>
          <w:rFonts w:ascii="Arial" w:eastAsia="Trebuchet MS" w:hAnsi="Arial" w:cs="Arial"/>
          <w:bCs/>
          <w:color w:val="auto"/>
          <w:sz w:val="24"/>
          <w:szCs w:val="24"/>
          <w:lang w:val="es-ES"/>
        </w:rPr>
      </w:pPr>
    </w:p>
    <w:p w:rsidR="009105D0" w:rsidRPr="006408C4" w:rsidRDefault="009105D0" w:rsidP="009105D0">
      <w:pPr>
        <w:jc w:val="both"/>
        <w:rPr>
          <w:rFonts w:ascii="Arial" w:eastAsia="Arial" w:hAnsi="Arial" w:cs="Arial"/>
          <w:sz w:val="24"/>
          <w:szCs w:val="24"/>
        </w:rPr>
      </w:pPr>
      <w:r w:rsidRPr="006408C4">
        <w:rPr>
          <w:rFonts w:ascii="Arial" w:eastAsia="Arial" w:hAnsi="Arial" w:cs="Arial"/>
          <w:bCs/>
          <w:sz w:val="24"/>
          <w:szCs w:val="24"/>
        </w:rPr>
        <w:t>Igualmente la fundación como toda institución tiene una visión para alcanzarla en un futuro, en la cual estipula: “</w:t>
      </w:r>
      <w:r w:rsidRPr="006408C4">
        <w:rPr>
          <w:rFonts w:ascii="Arial" w:eastAsia="Arial" w:hAnsi="Arial" w:cs="Arial"/>
          <w:sz w:val="24"/>
          <w:szCs w:val="24"/>
        </w:rPr>
        <w:t xml:space="preserve">ser reconocida como una organización de la sociedad civil, sin ánimo de lucro, líder en la “Atención Integral” a niños y niñas menores de seis años que contribuya a elevar el nivel de desarrollo humano de esta población en la ciudad de Medellín”.  Debido a esto se ha podido evidenciar que la fundación está encaminada a lograr dicho objetivo, ya que </w:t>
      </w:r>
      <w:r w:rsidRPr="006408C4">
        <w:rPr>
          <w:rFonts w:ascii="Arial" w:eastAsia="Arial" w:hAnsi="Arial" w:cs="Arial"/>
          <w:sz w:val="24"/>
          <w:szCs w:val="24"/>
        </w:rPr>
        <w:lastRenderedPageBreak/>
        <w:t>ellos quieren destacarse como una institución, que contribuya a un mejoramiento de calidad de vida dentro de lo personal, familiar, social y educativo, esto hace que cada sujeto con los logros alcanzados pueda aportar conocimientos  que transformen el contexto en el que se desenvuelven, logrando ser un ser funcional para la vida.</w:t>
      </w:r>
    </w:p>
    <w:p w:rsidR="009105D0" w:rsidRPr="006408C4" w:rsidRDefault="009105D0" w:rsidP="009105D0">
      <w:pPr>
        <w:jc w:val="both"/>
        <w:rPr>
          <w:rFonts w:ascii="Arial" w:eastAsia="Arial" w:hAnsi="Arial" w:cs="Arial"/>
          <w:sz w:val="24"/>
          <w:szCs w:val="24"/>
        </w:rPr>
      </w:pPr>
    </w:p>
    <w:p w:rsidR="009105D0" w:rsidRPr="006408C4" w:rsidRDefault="009105D0" w:rsidP="009105D0">
      <w:pPr>
        <w:jc w:val="both"/>
        <w:rPr>
          <w:rFonts w:ascii="Arial" w:eastAsia="Arial" w:hAnsi="Arial" w:cs="Arial"/>
          <w:sz w:val="24"/>
          <w:szCs w:val="24"/>
        </w:rPr>
      </w:pPr>
      <w:r w:rsidRPr="006408C4">
        <w:rPr>
          <w:rFonts w:ascii="Arial" w:eastAsia="Arial" w:hAnsi="Arial" w:cs="Arial"/>
          <w:sz w:val="24"/>
          <w:szCs w:val="24"/>
        </w:rPr>
        <w:t xml:space="preserve">Para lograr alcanzar lo mencionado anteriormente, en este ambiente escolar se implementa el modelo pedagógico constructivista, donde  </w:t>
      </w:r>
      <w:r w:rsidRPr="006408C4">
        <w:rPr>
          <w:rFonts w:ascii="Arial" w:hAnsi="Arial" w:cs="Arial"/>
          <w:sz w:val="24"/>
          <w:szCs w:val="24"/>
        </w:rPr>
        <w:t>el niño y la niña se convierten en protagonistas de su proceso y el agente educativo (docente) es un mediador y facilitador del aprendizaje. Desde las experiencias al estar presente en el acto educativo se puede aportar, que en la fundación los docentes y directivas estén en un continuo acompañamiento afectuosos e inteligente, propiciando a los niños y niñas experiencias significativas, posibilitando la actuación del niño como eje central del de la educación, siendo seres participes y activos de su proceso.</w:t>
      </w:r>
    </w:p>
    <w:p w:rsidR="009105D0" w:rsidRPr="006408C4" w:rsidRDefault="009105D0" w:rsidP="009105D0">
      <w:pPr>
        <w:autoSpaceDE w:val="0"/>
        <w:autoSpaceDN w:val="0"/>
        <w:adjustRightInd w:val="0"/>
        <w:spacing w:after="0" w:line="240" w:lineRule="auto"/>
        <w:jc w:val="both"/>
        <w:rPr>
          <w:rFonts w:ascii="Arial" w:hAnsi="Arial" w:cs="Arial"/>
          <w:bCs/>
          <w:sz w:val="24"/>
          <w:szCs w:val="24"/>
        </w:rPr>
      </w:pPr>
    </w:p>
    <w:p w:rsidR="009105D0" w:rsidRPr="006408C4" w:rsidRDefault="009105D0" w:rsidP="009105D0">
      <w:pPr>
        <w:autoSpaceDE w:val="0"/>
        <w:autoSpaceDN w:val="0"/>
        <w:adjustRightInd w:val="0"/>
        <w:spacing w:after="0" w:line="240" w:lineRule="auto"/>
        <w:jc w:val="both"/>
        <w:rPr>
          <w:rFonts w:ascii="Arial" w:hAnsi="Arial" w:cs="Arial"/>
          <w:bCs/>
          <w:sz w:val="24"/>
          <w:szCs w:val="24"/>
        </w:rPr>
      </w:pPr>
    </w:p>
    <w:p w:rsidR="009105D0" w:rsidRPr="006408C4" w:rsidRDefault="009105D0" w:rsidP="009105D0">
      <w:pPr>
        <w:autoSpaceDE w:val="0"/>
        <w:autoSpaceDN w:val="0"/>
        <w:adjustRightInd w:val="0"/>
        <w:spacing w:after="0" w:line="240" w:lineRule="auto"/>
        <w:jc w:val="both"/>
        <w:rPr>
          <w:rFonts w:ascii="Arial" w:hAnsi="Arial" w:cs="Arial"/>
          <w:sz w:val="24"/>
          <w:szCs w:val="24"/>
        </w:rPr>
      </w:pPr>
      <w:r w:rsidRPr="006408C4">
        <w:rPr>
          <w:rFonts w:ascii="Arial" w:hAnsi="Arial" w:cs="Arial"/>
          <w:bCs/>
          <w:sz w:val="24"/>
          <w:szCs w:val="24"/>
        </w:rPr>
        <w:t xml:space="preserve">Así mismo también se implementa un enfoque construccionista, donde </w:t>
      </w:r>
      <w:r w:rsidRPr="006408C4">
        <w:rPr>
          <w:rFonts w:ascii="Arial" w:hAnsi="Arial" w:cs="Arial"/>
          <w:sz w:val="24"/>
          <w:szCs w:val="24"/>
        </w:rPr>
        <w:t>los niños y las niñas tienen aprendizajes significativos cuando construyen productos a partir de intereses personales. De esta forma el construccionismo involucra dos tipos de construcción: cuando los niños construyen cosas en el mundo externo, simultáneamente construyen conocimiento al interior de sus mentes. Respecto a esto  se puede decir que de acuerdo a lo observado en la fundación permite, que el niño y las niñas construyan su propio conocimiento desde la interacción con el medio aportando el desarrollo de cada una de las dimensiones, partiendo de sus necesidades e intereses, siendo seres autónomos, creativos, íntegros, todo esto se refleja en proporción de actividades que potencializan su autonomía, autoestima,   imaginación y felicidad, logrando con esto que se eduquen para la vida, y se vuelva una representación que ellos puedan aplicar al culminar su proceso escolar.</w:t>
      </w:r>
    </w:p>
    <w:p w:rsidR="009105D0" w:rsidRPr="006408C4" w:rsidRDefault="009105D0" w:rsidP="009105D0">
      <w:pPr>
        <w:spacing w:after="0" w:line="240" w:lineRule="auto"/>
        <w:jc w:val="both"/>
        <w:rPr>
          <w:rFonts w:ascii="Arial" w:eastAsia="Arial" w:hAnsi="Arial" w:cs="Arial"/>
          <w:sz w:val="24"/>
          <w:szCs w:val="24"/>
        </w:rPr>
      </w:pPr>
    </w:p>
    <w:p w:rsidR="009105D0" w:rsidRPr="006408C4" w:rsidRDefault="009105D0" w:rsidP="009105D0">
      <w:pPr>
        <w:spacing w:after="0" w:line="240" w:lineRule="auto"/>
        <w:jc w:val="both"/>
        <w:rPr>
          <w:rFonts w:ascii="Arial" w:eastAsia="Arial" w:hAnsi="Arial" w:cs="Arial"/>
          <w:sz w:val="24"/>
          <w:szCs w:val="24"/>
        </w:rPr>
      </w:pPr>
    </w:p>
    <w:p w:rsidR="009105D0" w:rsidRPr="006408C4" w:rsidRDefault="009105D0" w:rsidP="009105D0">
      <w:pPr>
        <w:spacing w:after="0" w:line="240" w:lineRule="auto"/>
        <w:jc w:val="both"/>
        <w:rPr>
          <w:rFonts w:ascii="Arial" w:eastAsia="Arial" w:hAnsi="Arial" w:cs="Arial"/>
          <w:sz w:val="24"/>
          <w:szCs w:val="24"/>
        </w:rPr>
      </w:pPr>
      <w:r w:rsidRPr="006408C4">
        <w:rPr>
          <w:rFonts w:ascii="Arial" w:eastAsia="Arial" w:hAnsi="Arial" w:cs="Arial"/>
          <w:sz w:val="24"/>
          <w:szCs w:val="24"/>
        </w:rPr>
        <w:t>Además de lo anterior se considera importante mencionar los elementos fundamentales de PAI, lo cual apunta a algunos objetivos tales como:</w:t>
      </w:r>
    </w:p>
    <w:p w:rsidR="009105D0" w:rsidRPr="006408C4" w:rsidRDefault="009105D0" w:rsidP="009105D0">
      <w:pPr>
        <w:spacing w:after="0" w:line="240" w:lineRule="auto"/>
        <w:jc w:val="both"/>
        <w:rPr>
          <w:rFonts w:ascii="Arial" w:eastAsia="Arial" w:hAnsi="Arial" w:cs="Arial"/>
          <w:sz w:val="24"/>
          <w:szCs w:val="24"/>
        </w:rPr>
      </w:pPr>
    </w:p>
    <w:p w:rsidR="009105D0" w:rsidRPr="006408C4" w:rsidRDefault="009105D0" w:rsidP="009105D0">
      <w:pPr>
        <w:spacing w:after="0" w:line="240" w:lineRule="auto"/>
        <w:jc w:val="both"/>
        <w:rPr>
          <w:rFonts w:ascii="Arial" w:eastAsia="Arial" w:hAnsi="Arial" w:cs="Arial"/>
          <w:sz w:val="24"/>
          <w:szCs w:val="24"/>
        </w:rPr>
      </w:pPr>
    </w:p>
    <w:p w:rsidR="009105D0" w:rsidRPr="006408C4" w:rsidRDefault="009105D0" w:rsidP="009105D0">
      <w:pPr>
        <w:spacing w:after="0" w:line="240" w:lineRule="auto"/>
        <w:jc w:val="both"/>
        <w:rPr>
          <w:rFonts w:ascii="Arial" w:eastAsia="Arial" w:hAnsi="Arial" w:cs="Arial"/>
          <w:sz w:val="24"/>
          <w:szCs w:val="24"/>
        </w:rPr>
      </w:pPr>
      <w:r w:rsidRPr="006408C4">
        <w:rPr>
          <w:rFonts w:ascii="Arial" w:eastAsia="Arial" w:hAnsi="Arial" w:cs="Arial"/>
          <w:sz w:val="24"/>
          <w:szCs w:val="24"/>
        </w:rPr>
        <w:t>Acompañar al niño, niña y su familia  en la búsqueda de soluciones a sus dificultades psicosociales que afectan el desarrollo integral. Promover y desarrollar la competencia del personal que labora en la fundación. Satisfacer las necesidades de los beneficiarios, aportantes y cooperantes de la fundación.</w:t>
      </w:r>
    </w:p>
    <w:p w:rsidR="009105D0" w:rsidRPr="006408C4" w:rsidRDefault="009105D0" w:rsidP="009105D0">
      <w:pPr>
        <w:spacing w:after="0" w:line="240" w:lineRule="auto"/>
        <w:jc w:val="both"/>
        <w:rPr>
          <w:rFonts w:ascii="Arial" w:eastAsia="Arial" w:hAnsi="Arial" w:cs="Arial"/>
          <w:sz w:val="24"/>
          <w:szCs w:val="24"/>
        </w:rPr>
      </w:pPr>
      <w:r w:rsidRPr="006408C4">
        <w:rPr>
          <w:rFonts w:ascii="Arial" w:eastAsia="Arial" w:hAnsi="Arial" w:cs="Arial"/>
          <w:sz w:val="24"/>
          <w:szCs w:val="24"/>
        </w:rPr>
        <w:t>Por esto se puede aludir que los objetivos que quieren alcanzar, se están llevando a cabo, ya que el grupo interdisciplinario y directivas son personas idóneas, que realizan una adecuada labor en pro de las necesidades de los educandos y sus familias, a nivel de su proceso de desarrollo nutricional, psicológico, y académico, teniendo como prioridad la formación integral de los niños y las niñas.</w:t>
      </w:r>
    </w:p>
    <w:p w:rsidR="009105D0" w:rsidRPr="006408C4" w:rsidRDefault="009105D0" w:rsidP="009105D0">
      <w:pPr>
        <w:spacing w:after="0" w:line="240" w:lineRule="auto"/>
        <w:jc w:val="both"/>
        <w:rPr>
          <w:rFonts w:ascii="Arial" w:eastAsia="Arial" w:hAnsi="Arial" w:cs="Arial"/>
          <w:sz w:val="24"/>
          <w:szCs w:val="24"/>
        </w:rPr>
      </w:pPr>
    </w:p>
    <w:p w:rsidR="009105D0" w:rsidRPr="006408C4" w:rsidRDefault="009105D0" w:rsidP="009105D0">
      <w:pPr>
        <w:spacing w:after="0" w:line="240" w:lineRule="auto"/>
        <w:jc w:val="both"/>
        <w:rPr>
          <w:rFonts w:ascii="Arial" w:eastAsia="Arial" w:hAnsi="Arial" w:cs="Arial"/>
          <w:sz w:val="24"/>
          <w:szCs w:val="24"/>
        </w:rPr>
      </w:pPr>
    </w:p>
    <w:p w:rsidR="009105D0" w:rsidRPr="006408C4" w:rsidRDefault="009105D0" w:rsidP="009105D0">
      <w:pPr>
        <w:spacing w:after="0" w:line="240" w:lineRule="auto"/>
        <w:jc w:val="both"/>
        <w:rPr>
          <w:rFonts w:ascii="Arial" w:eastAsia="Arial" w:hAnsi="Arial" w:cs="Arial"/>
          <w:sz w:val="24"/>
          <w:szCs w:val="24"/>
        </w:rPr>
      </w:pPr>
      <w:r w:rsidRPr="006408C4">
        <w:rPr>
          <w:rFonts w:ascii="Arial" w:eastAsia="Arial" w:hAnsi="Arial" w:cs="Arial"/>
          <w:sz w:val="24"/>
          <w:szCs w:val="24"/>
        </w:rPr>
        <w:t>De otro modo gestionan la consecución de recursos para garantizar el sostenimiento de los programas  y el mejoramiento  de la infraestructura de la fundación y que  contiene la demanda adecuada necesaria a nivel de planta física y herramientas para la adquisición de la enseñanza y el aprendizaje.</w:t>
      </w:r>
    </w:p>
    <w:p w:rsidR="009105D0" w:rsidRPr="006408C4" w:rsidRDefault="009105D0" w:rsidP="009105D0">
      <w:pPr>
        <w:spacing w:after="0" w:line="240" w:lineRule="auto"/>
        <w:jc w:val="both"/>
        <w:rPr>
          <w:rFonts w:ascii="Arial" w:eastAsia="Arial" w:hAnsi="Arial" w:cs="Arial"/>
          <w:sz w:val="24"/>
          <w:szCs w:val="24"/>
        </w:rPr>
      </w:pPr>
    </w:p>
    <w:p w:rsidR="009105D0" w:rsidRPr="006408C4" w:rsidRDefault="009105D0" w:rsidP="009105D0">
      <w:pPr>
        <w:spacing w:after="0" w:line="240" w:lineRule="auto"/>
        <w:jc w:val="both"/>
        <w:rPr>
          <w:rFonts w:ascii="Arial" w:eastAsia="Arial" w:hAnsi="Arial" w:cs="Arial"/>
          <w:sz w:val="24"/>
          <w:szCs w:val="24"/>
        </w:rPr>
      </w:pPr>
    </w:p>
    <w:p w:rsidR="009105D0" w:rsidRPr="006408C4" w:rsidRDefault="009105D0" w:rsidP="009105D0">
      <w:pPr>
        <w:spacing w:after="0" w:line="240" w:lineRule="auto"/>
        <w:jc w:val="both"/>
        <w:rPr>
          <w:rFonts w:ascii="Arial" w:eastAsia="Arial" w:hAnsi="Arial" w:cs="Arial"/>
          <w:bCs/>
          <w:sz w:val="24"/>
          <w:szCs w:val="24"/>
          <w:lang w:val="es-ES_tradnl"/>
        </w:rPr>
      </w:pPr>
      <w:r w:rsidRPr="006408C4">
        <w:rPr>
          <w:rFonts w:ascii="Arial" w:eastAsia="Arial" w:hAnsi="Arial" w:cs="Arial"/>
          <w:bCs/>
          <w:sz w:val="24"/>
          <w:szCs w:val="24"/>
          <w:lang w:val="es-ES"/>
        </w:rPr>
        <w:t>Igualmente utilizan como intervención metodológica y pedagógica el lenguaje expresivo, gráfico-plástico, escénico, oral, gestual, musical y corporal</w:t>
      </w:r>
      <w:r w:rsidRPr="006408C4">
        <w:rPr>
          <w:rFonts w:ascii="Arial" w:eastAsia="Arial" w:hAnsi="Arial" w:cs="Arial"/>
          <w:bCs/>
          <w:sz w:val="24"/>
          <w:szCs w:val="24"/>
          <w:lang w:val="es-ES_tradnl"/>
        </w:rPr>
        <w:t>,</w:t>
      </w:r>
      <w:r w:rsidRPr="006408C4">
        <w:rPr>
          <w:rFonts w:ascii="Arial" w:eastAsia="Arial" w:hAnsi="Arial" w:cs="Arial"/>
          <w:bCs/>
          <w:sz w:val="24"/>
          <w:szCs w:val="24"/>
          <w:lang w:val="es-ES"/>
        </w:rPr>
        <w:t xml:space="preserve"> que posibilitan la estimulación de la creatividad, la expresión, la toma de decisiones de forma libre y consiente; la reflexión y  la construcción individual y grupal de nuevos conocimientos en los niños y las niñas, a través de los tics y demás </w:t>
      </w:r>
      <w:r w:rsidRPr="006408C4">
        <w:rPr>
          <w:rFonts w:ascii="Arial" w:eastAsia="Arial" w:hAnsi="Arial" w:cs="Arial"/>
          <w:bCs/>
          <w:sz w:val="24"/>
          <w:szCs w:val="24"/>
          <w:lang w:val="es-ES_tradnl"/>
        </w:rPr>
        <w:t xml:space="preserve">herramientas  del espacio educativo.  </w:t>
      </w:r>
    </w:p>
    <w:p w:rsidR="009105D0" w:rsidRPr="006408C4" w:rsidRDefault="009105D0" w:rsidP="009105D0">
      <w:pPr>
        <w:spacing w:after="0" w:line="240" w:lineRule="auto"/>
        <w:jc w:val="both"/>
        <w:rPr>
          <w:rFonts w:ascii="Arial" w:eastAsia="Arial" w:hAnsi="Arial" w:cs="Arial"/>
          <w:sz w:val="24"/>
          <w:szCs w:val="24"/>
          <w:lang w:val="es-ES_tradnl"/>
        </w:rPr>
      </w:pPr>
    </w:p>
    <w:p w:rsidR="009105D0" w:rsidRPr="006408C4" w:rsidRDefault="009105D0" w:rsidP="009105D0">
      <w:pPr>
        <w:spacing w:after="0" w:line="240" w:lineRule="auto"/>
        <w:jc w:val="both"/>
        <w:rPr>
          <w:rFonts w:ascii="Arial" w:eastAsia="Arial" w:hAnsi="Arial" w:cs="Arial"/>
          <w:sz w:val="24"/>
          <w:szCs w:val="24"/>
          <w:lang w:val="es-ES_tradnl"/>
        </w:rPr>
      </w:pPr>
    </w:p>
    <w:p w:rsidR="009105D0" w:rsidRPr="006408C4" w:rsidRDefault="009105D0" w:rsidP="009105D0">
      <w:pPr>
        <w:jc w:val="both"/>
        <w:rPr>
          <w:rFonts w:ascii="Arial" w:hAnsi="Arial" w:cs="Arial"/>
          <w:sz w:val="24"/>
          <w:szCs w:val="24"/>
        </w:rPr>
      </w:pPr>
      <w:r w:rsidRPr="006408C4">
        <w:rPr>
          <w:rFonts w:ascii="Arial" w:hAnsi="Arial" w:cs="Arial"/>
          <w:sz w:val="24"/>
          <w:szCs w:val="24"/>
        </w:rPr>
        <w:t>A continuación se mencionara las características motrices de los niños y niñas de 3 a 4 años de edad: ellos realizan muchas acciones por si solos, demostrando mayor independencia. Comienzan a diferenciar el color, la forma y el tamaño de los objetos utilizándolos, según sus propiedades, durante las actividades motrices. Se aprecia que a los niños de este grupo de edad, les gusta mucho imitar los objetos y fenómenos de la realidad, ejemplo: imitan que conducen autos, aviones, reproduciendo muchas acciones de la vida cotidiana, por lo que es sumamente importante facilitar al niño el contacto con todo el mundo exterior, a fin de que pueda adquirir suficientes y diferentes vivencias de la realidad.</w:t>
      </w:r>
    </w:p>
    <w:p w:rsidR="009105D0" w:rsidRPr="006408C4" w:rsidRDefault="009105D0" w:rsidP="009105D0">
      <w:pPr>
        <w:jc w:val="both"/>
        <w:rPr>
          <w:rFonts w:ascii="Arial" w:hAnsi="Arial" w:cs="Arial"/>
          <w:sz w:val="24"/>
          <w:szCs w:val="24"/>
        </w:rPr>
      </w:pPr>
    </w:p>
    <w:p w:rsidR="009105D0" w:rsidRPr="006408C4" w:rsidRDefault="009105D0" w:rsidP="009105D0">
      <w:pPr>
        <w:jc w:val="both"/>
        <w:rPr>
          <w:rFonts w:ascii="Arial" w:hAnsi="Arial" w:cs="Arial"/>
          <w:sz w:val="24"/>
          <w:szCs w:val="24"/>
        </w:rPr>
      </w:pPr>
      <w:r w:rsidRPr="006408C4">
        <w:rPr>
          <w:rFonts w:ascii="Arial" w:hAnsi="Arial" w:cs="Arial"/>
          <w:sz w:val="24"/>
          <w:szCs w:val="24"/>
        </w:rPr>
        <w:t>Igualmente se resalta en este grupo de edad la curiosidad del niño por todo lo que le rodea, con frecuencia pregunta el porqué de las cosas. Quiere conocerlo todo, saber el nombre de los objetos y su utilidad. No pueden estar mucho tiempo quietos y les cuesta hacer dos cosas a la vez.</w:t>
      </w:r>
    </w:p>
    <w:p w:rsidR="009105D0" w:rsidRPr="006408C4" w:rsidRDefault="009105D0" w:rsidP="009105D0">
      <w:pPr>
        <w:jc w:val="both"/>
        <w:rPr>
          <w:rFonts w:ascii="Arial" w:hAnsi="Arial" w:cs="Arial"/>
          <w:sz w:val="24"/>
          <w:szCs w:val="24"/>
        </w:rPr>
      </w:pPr>
      <w:r w:rsidRPr="006408C4">
        <w:rPr>
          <w:rFonts w:ascii="Arial" w:hAnsi="Arial" w:cs="Arial"/>
          <w:sz w:val="24"/>
          <w:szCs w:val="24"/>
        </w:rPr>
        <w:t>A partir de los 3 años el niño demuestra más interés por la actividad motriz gruesa. En este grupo de edad  progresivamente tiene un mayor dominio de su cuerpo en ciertas manifestaciones de acciones cooperativas entre un niño y otro, en ocasiones comparten sus juguetes y realizan algunas acciones en pequeños grupos: lanzar o rodar la pelota en parejas, caminar en grupos pequeños dados de las manos, girar en parejas, hacer rondas jugando en círculos, etc.</w:t>
      </w:r>
    </w:p>
    <w:p w:rsidR="009105D0" w:rsidRPr="006408C4" w:rsidRDefault="009105D0" w:rsidP="009105D0">
      <w:pPr>
        <w:jc w:val="both"/>
        <w:rPr>
          <w:rFonts w:ascii="Arial" w:hAnsi="Arial" w:cs="Arial"/>
          <w:sz w:val="24"/>
          <w:szCs w:val="24"/>
        </w:rPr>
      </w:pPr>
    </w:p>
    <w:p w:rsidR="009105D0" w:rsidRPr="006408C4" w:rsidRDefault="009105D0" w:rsidP="009105D0">
      <w:pPr>
        <w:jc w:val="both"/>
        <w:rPr>
          <w:rFonts w:ascii="Arial" w:hAnsi="Arial" w:cs="Arial"/>
          <w:sz w:val="24"/>
          <w:szCs w:val="24"/>
        </w:rPr>
      </w:pPr>
      <w:r w:rsidRPr="006408C4">
        <w:rPr>
          <w:rFonts w:ascii="Arial" w:hAnsi="Arial" w:cs="Arial"/>
          <w:sz w:val="24"/>
          <w:szCs w:val="24"/>
        </w:rPr>
        <w:t xml:space="preserve">A su vez  los niños y las niñas tienen pies más seguros y veloces, su correr es más suave, aumenta y disminuye la velocidad con mayor facilidad y la marcha es más completa, da vueltas más cerradas y domina  las frenadas bruscas. Demuestra su autonomía al subir escaleras sin ayuda alternado pies, salta el </w:t>
      </w:r>
      <w:r w:rsidRPr="006408C4">
        <w:rPr>
          <w:rFonts w:ascii="Arial" w:hAnsi="Arial" w:cs="Arial"/>
          <w:sz w:val="24"/>
          <w:szCs w:val="24"/>
        </w:rPr>
        <w:lastRenderedPageBreak/>
        <w:t>último escalón con los 2 pies juntos desde una altura de 30 cm. es capaz de pedalear un triciclo logrado gracias a un perfeccionado equilibrio,   el andar es sin muchos balanceos y vacilaciones, está mucho más cerca del dominio de la posición erguida y durante 1 segundo puede pararse en un solo pie. Mantiene el equilibrio fácilmente con los talones juntos. Corre y juega displicentemente. Puede erguirse solo estando en cuclillas y mantener el equilibrio momentáneamente en punta de pies. Su control postural está bien desarrollado, da pasos de marcha o de carrera sobre la punta de los pies, camina en línea recta y hacia atrás a largas distancias y pasa una barra de 6 cm. Salta de una altura de 20 cm sobre el piso verticalmente con los pies juntos. También toma una pelota grande con los brazos tiesos, extendidos hacia delante y arrojarla, sin perder el equilibrio. Adquieren independencia para correr lentamente, consiguen vestirse y asearse solos. Existe una buena coordinación de manos y dedos, mueve estos independientemente uno de otro. El niño se inclina con facilidad, sin doblar ni la cintura ni el cuello. Además el desarrollo de la orientación espacial lo demuestran al lanzar de diferentes formas y hacia diferentes puntos de referencia.</w:t>
      </w:r>
    </w:p>
    <w:p w:rsidR="009105D0" w:rsidRPr="006408C4" w:rsidRDefault="009105D0" w:rsidP="009105D0">
      <w:pPr>
        <w:jc w:val="both"/>
        <w:rPr>
          <w:rFonts w:ascii="Arial" w:hAnsi="Arial" w:cs="Arial"/>
          <w:sz w:val="24"/>
          <w:szCs w:val="24"/>
        </w:rPr>
      </w:pPr>
    </w:p>
    <w:p w:rsidR="009105D0" w:rsidRPr="006408C4" w:rsidRDefault="009105D0" w:rsidP="009105D0">
      <w:pPr>
        <w:jc w:val="both"/>
        <w:rPr>
          <w:rFonts w:ascii="Arial" w:hAnsi="Arial" w:cs="Arial"/>
          <w:sz w:val="24"/>
          <w:szCs w:val="24"/>
        </w:rPr>
      </w:pPr>
      <w:r w:rsidRPr="006408C4">
        <w:rPr>
          <w:rFonts w:ascii="Arial" w:hAnsi="Arial" w:cs="Arial"/>
          <w:sz w:val="24"/>
          <w:szCs w:val="24"/>
        </w:rPr>
        <w:t xml:space="preserve">En este grupo la carrera la realizan combinadamente: corren y caminan, corren y golpean o lanzan objetos; y también cambian la dirección de la carrera al bordear objetos colocados en el piso, si estos se encuentran separados unos de otros. A su vez ejecutan la cuadrupedia en cuatro puntos de apoyo (pies y manos) por arriba de bancos y muros pero sin un movimiento continuo, por lo que se ejecuta descoordinadamente. Cuando realizan esta acción por las tablas inclinadas o a nivel del piso, recurren nuevamente al movimiento de gateo. </w:t>
      </w:r>
    </w:p>
    <w:p w:rsidR="009105D0" w:rsidRPr="006408C4" w:rsidRDefault="009105D0" w:rsidP="009105D0">
      <w:pPr>
        <w:jc w:val="both"/>
        <w:rPr>
          <w:rFonts w:ascii="Arial" w:hAnsi="Arial" w:cs="Arial"/>
          <w:sz w:val="24"/>
          <w:szCs w:val="24"/>
        </w:rPr>
      </w:pPr>
      <w:r w:rsidRPr="006408C4">
        <w:rPr>
          <w:rFonts w:ascii="Arial" w:hAnsi="Arial" w:cs="Arial"/>
          <w:sz w:val="24"/>
          <w:szCs w:val="24"/>
        </w:rPr>
        <w:t>Además, caminan por tablas en el piso no solo hacia adelante sino también hacia atrás y por arriba de bancos y muros; al final de estos saltan hacia abajo. También saltan desde el piso, a caer sobre un obstáculo a pequeña altura y pasan saltando, objetos de 25 cm. (aproximadamente) de altura, colocados en el piso.</w:t>
      </w:r>
    </w:p>
    <w:p w:rsidR="009105D0" w:rsidRPr="006408C4" w:rsidRDefault="009105D0" w:rsidP="009105D0">
      <w:pPr>
        <w:jc w:val="both"/>
        <w:rPr>
          <w:rFonts w:ascii="Arial" w:hAnsi="Arial" w:cs="Arial"/>
          <w:sz w:val="24"/>
          <w:szCs w:val="24"/>
        </w:rPr>
      </w:pPr>
    </w:p>
    <w:p w:rsidR="009105D0" w:rsidRPr="006408C4" w:rsidRDefault="009105D0" w:rsidP="009105D0">
      <w:pPr>
        <w:jc w:val="both"/>
        <w:rPr>
          <w:rFonts w:ascii="Arial" w:hAnsi="Arial" w:cs="Arial"/>
          <w:sz w:val="24"/>
          <w:szCs w:val="24"/>
        </w:rPr>
      </w:pPr>
      <w:r w:rsidRPr="006408C4">
        <w:rPr>
          <w:rFonts w:ascii="Arial" w:hAnsi="Arial" w:cs="Arial"/>
          <w:sz w:val="24"/>
          <w:szCs w:val="24"/>
        </w:rPr>
        <w:t xml:space="preserve">Por otro lado, también es evidente que los niños y niñas presentan características motrices finas como ponerse los zapatos, aunque a veces no en el pie correcto, hace el lazo de este  pero es incapaz de ajustarlo; desprenden los botones de la parte de adelante de sus ropas, usan las dos manos para construir una torre de 9 o 10 cubos, edifica cosas sencillas con bloques, arma rompecabezas se da una manipulación más fina del material de juego. </w:t>
      </w:r>
    </w:p>
    <w:p w:rsidR="009105D0" w:rsidRPr="006408C4" w:rsidRDefault="009105D0" w:rsidP="009105D0">
      <w:pPr>
        <w:jc w:val="both"/>
        <w:rPr>
          <w:rFonts w:ascii="Arial" w:hAnsi="Arial" w:cs="Arial"/>
          <w:sz w:val="24"/>
          <w:szCs w:val="24"/>
        </w:rPr>
      </w:pPr>
    </w:p>
    <w:p w:rsidR="009105D0" w:rsidRPr="006408C4" w:rsidRDefault="009105D0" w:rsidP="009105D0">
      <w:pPr>
        <w:jc w:val="both"/>
        <w:rPr>
          <w:rFonts w:ascii="Arial" w:hAnsi="Arial" w:cs="Arial"/>
          <w:sz w:val="24"/>
          <w:szCs w:val="24"/>
        </w:rPr>
      </w:pPr>
      <w:r w:rsidRPr="006408C4">
        <w:rPr>
          <w:rFonts w:ascii="Arial" w:hAnsi="Arial" w:cs="Arial"/>
          <w:sz w:val="24"/>
          <w:szCs w:val="24"/>
        </w:rPr>
        <w:lastRenderedPageBreak/>
        <w:t>Así mismo les gusta permanecer sentados y ejercitar la motricidad fina: le atraen los lápices y copia un circulo con ellos, cierra el puño y mueve el pulgar, enhebra perlas, punza, rasga, pega, encaja, enrosca y desenrosca, hace bolitas de papel, amasa, rellena, realiza diferentes actividades con técnicas de dactilopintura con dedos y  manos, pinta con pincel y utiliza adecuadamente las herramientas ,  corta con tijera pero se le resulta difícil las figuras pequeñas , hace monitos de plastilina,  puede doblar un papel a lo largo y a lo ancho, usando correctamente la pinza cogiendo cosas con la yema de los dedos. Además dice lo que va a plasmar explicando el dibujo descubriendo detalles en la figura, puede dibujar un cuadrado y respeta los límites de la hoja cuando lo realiza y dibuja objetos que son fácilmente reconocibles y la figura humana con cabeza, tronco, brazos y piernas. También puede alimentarse,  beber,  peinarse y cepillarse los dientes por si solo,  toma la cuchara en forma supina y  domina  la lateralidad por el uso consistente de la mano derecha u izquierda. Así mismo con esto logra adquirir el perfeccionamiento del mecanismo de la coordinación óculo manual, la experimentación y el aprendizaje de su entorno por medio de la manipulación de los objetos con cada uno de sus sentidos, la adquisición de habilidades y destrezas manuales y el desarrollo de la inteligencia.</w:t>
      </w:r>
    </w:p>
    <w:p w:rsidR="009105D0" w:rsidRPr="006408C4" w:rsidRDefault="009105D0" w:rsidP="009105D0">
      <w:pPr>
        <w:jc w:val="both"/>
        <w:rPr>
          <w:rFonts w:ascii="Arial" w:hAnsi="Arial" w:cs="Arial"/>
          <w:sz w:val="24"/>
          <w:szCs w:val="24"/>
        </w:rPr>
      </w:pPr>
    </w:p>
    <w:p w:rsidR="009105D0" w:rsidRPr="006408C4" w:rsidRDefault="009105D0" w:rsidP="009105D0">
      <w:pPr>
        <w:jc w:val="both"/>
        <w:rPr>
          <w:rFonts w:ascii="Arial" w:hAnsi="Arial" w:cs="Arial"/>
          <w:sz w:val="24"/>
          <w:szCs w:val="24"/>
        </w:rPr>
      </w:pPr>
      <w:r w:rsidRPr="006408C4">
        <w:rPr>
          <w:rFonts w:ascii="Arial" w:hAnsi="Arial" w:cs="Arial"/>
          <w:sz w:val="24"/>
          <w:szCs w:val="24"/>
        </w:rPr>
        <w:t xml:space="preserve">Con relación a la caracterización antes mencionada  de los niños y niñas de 3 a 4  años de edad  y las vivencias resultantes de los encuentros pedagógicos  de las licenciadas en formación del Tecnológico de Antioquia ,se puede anotar que el grupo pre jardín A de esta Institución presentan en su mayoría un adecuado desarrollo del proceso motor grueso ,sus desplazamientos son combinados puede incluir dentro de su marcha desplazamientos como: correr, caminar y saltar en diferentes direcciones, con uno o ambos pies y al mismo tiempo lanzar objetos , mostrando así reconocimiento en la orientación espacial ,atrapan con las dos manos las pelotas que le lanzan rodando y a corta distancia, logrando  también el golpeo de la pelota con los pies, sus movimientos son continuos y se resalta una mejor coordinación, realizan trepa vertical  pero con el cambio de agarre de las mano sin lograr el desplazamiento de sus piernas, reptan, se deslizan, gatean, golpean, se arrastran, giran, se estiran, tienen equilibrio, se sientan y se paran fácilmente sin ayuda de otros miembros musculares, demuestran firmeza, agilidad, fuerza y velocidad en sus movimientos, logran alcanzar el fin de una secuencia en una carrera de obstáculos, realizan movimientos cefalocuadales, cambia la posición de su cuerpo; aunque les da dificultad el reconocimiento de su lateralidad  predominan notablemente un lado de cuerpo con respecto al otro, ejecutan el freno inhibitorio, logra tener equilibrio cuando se para en un solo pie o en sus dos talones, reconocen su esquema corporal . Además se muestran </w:t>
      </w:r>
      <w:r w:rsidRPr="006408C4">
        <w:rPr>
          <w:rFonts w:ascii="Arial" w:hAnsi="Arial" w:cs="Arial"/>
          <w:sz w:val="24"/>
          <w:szCs w:val="24"/>
        </w:rPr>
        <w:lastRenderedPageBreak/>
        <w:t>independientes a la hora de ejecutar actividades propuestas, y se muestran capaces a la hora de abrochar y desabrochar su delantal.</w:t>
      </w:r>
    </w:p>
    <w:p w:rsidR="009105D0" w:rsidRPr="006408C4" w:rsidRDefault="009105D0" w:rsidP="009105D0">
      <w:pPr>
        <w:jc w:val="both"/>
        <w:rPr>
          <w:rFonts w:ascii="Arial" w:hAnsi="Arial" w:cs="Arial"/>
          <w:sz w:val="24"/>
          <w:szCs w:val="24"/>
        </w:rPr>
      </w:pPr>
    </w:p>
    <w:p w:rsidR="009105D0" w:rsidRPr="006408C4" w:rsidRDefault="009105D0" w:rsidP="009105D0">
      <w:pPr>
        <w:jc w:val="both"/>
        <w:rPr>
          <w:rFonts w:ascii="Arial" w:hAnsi="Arial" w:cs="Arial"/>
          <w:sz w:val="24"/>
          <w:szCs w:val="24"/>
        </w:rPr>
      </w:pPr>
      <w:r w:rsidRPr="006408C4">
        <w:rPr>
          <w:rFonts w:ascii="Arial" w:hAnsi="Arial" w:cs="Arial"/>
          <w:sz w:val="24"/>
          <w:szCs w:val="24"/>
        </w:rPr>
        <w:t>Por otro lado, se resalta que su motricidad fina alcanzada es apropiada en cuanto a su rango de edad pues son capaces de realizar ejercicios básicos y simples como rasgar, amasar y encajar por lo menos 6 bloques lógicos. También garabatean,  realizan trazos controlados  capaces de simbolizar un circulo  aunque la ilustración de la figura humana no esté muy definida. Pintan libremente conociendo la dimensión de su hoja, aunque en este grupo el manejo de la norma es leve cuando se les pide que respeten un límite, siguen la instrucción. Hacen sostenimiento del lápiz y el color de la forma indicada, se quitan y se ponen solos sus zapatos aunque la acción  de amarrar no esté finalizada y simbolizan el uso de las cosas como el manejo de la cuchara derramando poca comida.</w:t>
      </w:r>
    </w:p>
    <w:p w:rsidR="009105D0" w:rsidRPr="006408C4" w:rsidRDefault="009105D0" w:rsidP="009105D0">
      <w:pPr>
        <w:jc w:val="both"/>
        <w:rPr>
          <w:rFonts w:ascii="Arial" w:hAnsi="Arial" w:cs="Arial"/>
          <w:sz w:val="24"/>
          <w:szCs w:val="24"/>
        </w:rPr>
      </w:pPr>
    </w:p>
    <w:p w:rsidR="009105D0" w:rsidRPr="006408C4" w:rsidRDefault="009105D0" w:rsidP="009105D0">
      <w:pPr>
        <w:jc w:val="both"/>
        <w:rPr>
          <w:rFonts w:ascii="Arial" w:hAnsi="Arial" w:cs="Arial"/>
          <w:sz w:val="24"/>
          <w:szCs w:val="24"/>
        </w:rPr>
      </w:pPr>
      <w:r w:rsidRPr="006408C4">
        <w:rPr>
          <w:rFonts w:ascii="Arial" w:hAnsi="Arial" w:cs="Arial"/>
          <w:sz w:val="24"/>
          <w:szCs w:val="24"/>
        </w:rPr>
        <w:t xml:space="preserve">Lógicamente cada niño del grado tiene un ritmo de trabajo diferente, algunos más hábiles y veloces, representaciones más claras y definidas, unos tienen habilidades, aptitudes  y/o capacidades más desarrolladas y distancias más prolongadas a la hora del desplazamiento, excepto en el caso de María Fernanda Bedoya quien fue diagnosticada clínicamente con una enfermedad congénita conocida como Hidrocefalia, es oportuno conocer un poco sobre esta: </w:t>
      </w:r>
      <w:r w:rsidRPr="006408C4">
        <w:rPr>
          <w:rStyle w:val="apple-converted-space"/>
          <w:rFonts w:ascii="Arial" w:hAnsi="Arial" w:cs="Arial"/>
          <w:color w:val="000080"/>
          <w:sz w:val="24"/>
          <w:szCs w:val="24"/>
        </w:rPr>
        <w:t> </w:t>
      </w:r>
      <w:r w:rsidRPr="006408C4">
        <w:rPr>
          <w:rFonts w:ascii="Arial" w:hAnsi="Arial" w:cs="Arial"/>
          <w:color w:val="000000" w:themeColor="text1"/>
          <w:sz w:val="24"/>
          <w:szCs w:val="24"/>
        </w:rPr>
        <w:t>La</w:t>
      </w:r>
      <w:r w:rsidRPr="006408C4">
        <w:rPr>
          <w:rStyle w:val="apple-converted-space"/>
          <w:rFonts w:ascii="Arial" w:hAnsi="Arial" w:cs="Arial"/>
          <w:color w:val="000000" w:themeColor="text1"/>
          <w:sz w:val="24"/>
          <w:szCs w:val="24"/>
        </w:rPr>
        <w:t> </w:t>
      </w:r>
      <w:r w:rsidRPr="006408C4">
        <w:rPr>
          <w:rFonts w:ascii="Arial" w:hAnsi="Arial" w:cs="Arial"/>
          <w:bCs/>
          <w:color w:val="000000" w:themeColor="text1"/>
          <w:sz w:val="24"/>
          <w:szCs w:val="24"/>
        </w:rPr>
        <w:t>hidrocefalia</w:t>
      </w:r>
      <w:r w:rsidRPr="006408C4">
        <w:rPr>
          <w:rStyle w:val="apple-converted-space"/>
          <w:rFonts w:ascii="Arial" w:hAnsi="Arial" w:cs="Arial"/>
          <w:color w:val="000000" w:themeColor="text1"/>
          <w:sz w:val="24"/>
          <w:szCs w:val="24"/>
        </w:rPr>
        <w:t> </w:t>
      </w:r>
      <w:r w:rsidRPr="006408C4">
        <w:rPr>
          <w:rFonts w:ascii="Arial" w:hAnsi="Arial" w:cs="Arial"/>
          <w:color w:val="000000" w:themeColor="text1"/>
          <w:sz w:val="24"/>
          <w:szCs w:val="24"/>
        </w:rPr>
        <w:t xml:space="preserve">(agua en la cabeza) es una enfermedad que se caracteriza por existir un exceso de Líquido cefalorraquídeo (liquido acuoso que baña el cerebro) en el interior de los ventrículos cerebrales (cavidades que existen en el interior del cerebro comunicadas entre sí). Este acúmulo de líquido aumenta la presión en el interior de la cavidad intracraneal y comprime el cerebro lesionándolo a veces de forma irreversible, según fuentes de la salud en cuanto a la motricidad se presenta un desequilibrio en la coordinación, falta de destreza manual, poco control en sus movimientos y dificultad en la locomoción más evidente. Expresado esto se puede concluir de acuerdo a lo observado que María Fernanda es una niña que esta dignamente amparada bajo el derecho de la inclusión ya que permanece todo tiempo con sus pares, es tenida en cuenta para todas las actividades que su sala de aprendizaje ejecuta junto a la maestra titular, no existen procesos diferentes solo se le suma un poco de acompañamiento pedagógico y más tiempo para finalizar o alcanzar un logro determinado. Sus características físicas no son tan indefinidas, su cabeza no es tan desproporcional a su cuerpo es una diferencia mínima, su lenguaje es claro pero le cuesta la socialización con los demás, prefiere trabajar sola. Lo que si es notable a simple vista es su dificultad para desplazarse de un lugar a otro, su marcha es mas lenta respecto a sus compañeros, lo que hace que se comporte con inseguridad, siempre pide </w:t>
      </w:r>
      <w:r w:rsidRPr="006408C4">
        <w:rPr>
          <w:rFonts w:ascii="Arial" w:hAnsi="Arial" w:cs="Arial"/>
          <w:color w:val="000000" w:themeColor="text1"/>
          <w:sz w:val="24"/>
          <w:szCs w:val="24"/>
        </w:rPr>
        <w:lastRenderedPageBreak/>
        <w:t>ayuda cuando esta en medio de la comunidad, ya que cree que va hacer lastimada pidiendo así que la carguen todo el tiempo, pero si se encuentra en un lugar amplio y con pocas personas se moviliza por si sola en su rango de tiempo. En cuanto a la destreza manual se le dificulta mantener el lápiz en agarre trípode pero logra plasmar trazos y explorar con garabateo.</w:t>
      </w:r>
    </w:p>
    <w:p w:rsidR="009105D0" w:rsidRPr="006408C4" w:rsidRDefault="009105D0" w:rsidP="009105D0">
      <w:pPr>
        <w:jc w:val="both"/>
        <w:rPr>
          <w:rFonts w:ascii="Arial" w:hAnsi="Arial" w:cs="Arial"/>
          <w:sz w:val="24"/>
          <w:szCs w:val="24"/>
        </w:rPr>
      </w:pPr>
    </w:p>
    <w:p w:rsidR="009105D0" w:rsidRPr="006408C4" w:rsidRDefault="009105D0" w:rsidP="009105D0">
      <w:pPr>
        <w:jc w:val="both"/>
        <w:rPr>
          <w:rFonts w:ascii="Arial" w:hAnsi="Arial" w:cs="Arial"/>
          <w:sz w:val="24"/>
          <w:szCs w:val="24"/>
        </w:rPr>
      </w:pPr>
      <w:r w:rsidRPr="006408C4">
        <w:rPr>
          <w:rFonts w:ascii="Arial" w:hAnsi="Arial" w:cs="Arial"/>
          <w:sz w:val="24"/>
          <w:szCs w:val="24"/>
        </w:rPr>
        <w:t>Con respecto al grado de Pre jardín B se puede resaltar su buen desempeño a nivel motriz fino y grueso. Destacando  que los niños y niñas  en cuanto a su corporalidad manifiestan buena actitud y entusiasmo al momento de realizar y participar de cada una de las actividades  lúdicas, recreativas y dinámicas, disfrutan del juego y los movimientos, demostrando  autonomía e independencia y que poseen un adecuado desarrollo de las habilidades motrices gruesas. Su expresión corporal, es adecuada para su edad, tienen buen equilibrio, coordinación viso motora, control  y manejo de su propio cuerpo, desarrollo de la postura, reconocimiento de el esquema corporal y el espacio, manifiestan  agilidad, fuerza, energía, resistencia  y velocidad, a la hora de hacer movimientos  como: correr, saltar, lanzar, trepar, marchar, rodar, girar, cuadrúpedia, arrastre, subir y bajar escalas, entre otros. Logrando  efectuarlos en distintas direcciones, con uno y los dos pies, al mismo momento  lanzar un objeto. Además  consiguen  ejecutar  y terminar satisfactoriamente un circuito motriz. Para llevar a cabo la realización de estas habilidades motrices la institución ofrece variedad de espacios que facilitan el desarrollo motor grueso de los educandos como el parque, la piscina de pelotas, el patio central y las salas de aprendizaje, lugares que posibilitan su desempeño. También se considera relevante mencionar que</w:t>
      </w:r>
      <w:r>
        <w:rPr>
          <w:rFonts w:ascii="Arial" w:hAnsi="Arial" w:cs="Arial"/>
          <w:sz w:val="24"/>
          <w:szCs w:val="24"/>
        </w:rPr>
        <w:t xml:space="preserve"> </w:t>
      </w:r>
      <w:r w:rsidRPr="006408C4">
        <w:rPr>
          <w:rFonts w:ascii="Arial" w:hAnsi="Arial" w:cs="Arial"/>
          <w:sz w:val="24"/>
          <w:szCs w:val="24"/>
        </w:rPr>
        <w:t>los niños y las niñas no identifican y reconocen la lateralidad y direccionalidad creándose confusión en ellos al desarrollar las actividades.</w:t>
      </w:r>
    </w:p>
    <w:p w:rsidR="009105D0" w:rsidRPr="006408C4" w:rsidRDefault="009105D0" w:rsidP="009105D0">
      <w:pPr>
        <w:jc w:val="both"/>
        <w:rPr>
          <w:rFonts w:ascii="Arial" w:hAnsi="Arial" w:cs="Arial"/>
          <w:sz w:val="24"/>
          <w:szCs w:val="24"/>
        </w:rPr>
      </w:pPr>
    </w:p>
    <w:p w:rsidR="009105D0" w:rsidRPr="006408C4" w:rsidRDefault="009105D0" w:rsidP="009105D0">
      <w:pPr>
        <w:jc w:val="both"/>
        <w:rPr>
          <w:rFonts w:ascii="Arial" w:hAnsi="Arial" w:cs="Arial"/>
          <w:sz w:val="24"/>
          <w:szCs w:val="24"/>
        </w:rPr>
      </w:pPr>
      <w:r w:rsidRPr="006408C4">
        <w:rPr>
          <w:rFonts w:ascii="Arial" w:hAnsi="Arial" w:cs="Arial"/>
          <w:sz w:val="24"/>
          <w:szCs w:val="24"/>
        </w:rPr>
        <w:t>En cuanto al desarrollo motriz fino los educandos en común, muestran gran interés y agrado por realizar dichas actividades, ya que se les ha proporcionado trabajar el rasgado, técnicas de dactilopintura, cortar, pegar, encajar, dibujar, amasar, rellenar, entre otras, con las cuales se ha logrado que los niños tengan una mejor motricidad fina, adquiriendo coordinación óculo manual, el manejo de la pinza al sostener lápices y crayones, reconocimiento de los colores, tamaños, formas y objetos, por medio de los sentidos, adquisición de habilidades, destrezas manuales y el desarrollo intelectual. Esto se da por la variedad de materiales a los que pueden acceder fácilmente haciendo uso adecuado de estos, mostrando un gran desempeño, una mejor expresión de sus ideas, pensamientos, creatividad e imaginación.</w:t>
      </w:r>
    </w:p>
    <w:p w:rsidR="009105D0" w:rsidRPr="006408C4" w:rsidRDefault="009105D0" w:rsidP="009105D0">
      <w:pPr>
        <w:jc w:val="both"/>
        <w:rPr>
          <w:rFonts w:ascii="Arial" w:hAnsi="Arial" w:cs="Arial"/>
          <w:sz w:val="24"/>
          <w:szCs w:val="24"/>
        </w:rPr>
      </w:pPr>
    </w:p>
    <w:p w:rsidR="009105D0" w:rsidRPr="006408C4" w:rsidRDefault="009105D0" w:rsidP="009105D0">
      <w:pPr>
        <w:jc w:val="both"/>
        <w:rPr>
          <w:rFonts w:ascii="Arial" w:hAnsi="Arial" w:cs="Arial"/>
          <w:sz w:val="24"/>
          <w:szCs w:val="24"/>
        </w:rPr>
      </w:pPr>
      <w:r w:rsidRPr="006408C4">
        <w:rPr>
          <w:rFonts w:ascii="Arial" w:hAnsi="Arial" w:cs="Arial"/>
          <w:sz w:val="24"/>
          <w:szCs w:val="24"/>
        </w:rPr>
        <w:lastRenderedPageBreak/>
        <w:t>También se evidencia lo que tiene relación con la concentración, atención y memoria en las actividades, las cuales se llevan a cabo por medio de bloques lógicos, figuras y regletas de colores, dibujo libre, arma todo, permitiendo que a través de estas ellos conozcan, entiendan y comprendan el mundo que los rodea, las personas, los  objetos y las cosas. Mostrando con todo esto buenas habilidades y destrezas cognitivas especialmente a nivel motor, teniendo buen dominio corporal y espacial.</w:t>
      </w:r>
    </w:p>
    <w:p w:rsidR="009105D0" w:rsidRPr="006408C4" w:rsidRDefault="009105D0" w:rsidP="009105D0">
      <w:pPr>
        <w:jc w:val="both"/>
        <w:rPr>
          <w:rFonts w:ascii="Arial" w:hAnsi="Arial" w:cs="Arial"/>
          <w:sz w:val="24"/>
          <w:szCs w:val="24"/>
        </w:rPr>
      </w:pPr>
    </w:p>
    <w:p w:rsidR="009105D0" w:rsidRPr="006408C4" w:rsidRDefault="009105D0" w:rsidP="009105D0">
      <w:pPr>
        <w:jc w:val="both"/>
        <w:rPr>
          <w:rFonts w:ascii="Arial" w:hAnsi="Arial" w:cs="Arial"/>
          <w:sz w:val="24"/>
          <w:szCs w:val="24"/>
        </w:rPr>
      </w:pPr>
      <w:r w:rsidRPr="006408C4">
        <w:rPr>
          <w:rFonts w:ascii="Arial" w:hAnsi="Arial" w:cs="Arial"/>
          <w:sz w:val="24"/>
          <w:szCs w:val="24"/>
        </w:rPr>
        <w:t>Es importante mencionar que los niños y niñas de este grupo presentan falencias a  la hora de realizar un dibujo de la figura humana, ya que ellos en su etapa de desarrollo todavía utilizan el garabateo de líneas y círculos sin una forma definida, pero a cada una de sus creaciones le dan nombre propio. Además es vital resaltar que los educandos no se colocan correctamente sus zapatos y no saben amarrarse,  ya que no reconocen la lateralidad y en  algunas situaciones son dependientes del agente educativo para alimentarse, ya que no tienen buen manejo de la cuchara y algunos se les dificulta comer solos.</w:t>
      </w:r>
    </w:p>
    <w:p w:rsidR="009105D0" w:rsidRPr="006408C4" w:rsidRDefault="009105D0" w:rsidP="009105D0">
      <w:pPr>
        <w:jc w:val="both"/>
        <w:rPr>
          <w:rFonts w:ascii="Arial" w:hAnsi="Arial" w:cs="Arial"/>
          <w:sz w:val="24"/>
          <w:szCs w:val="24"/>
        </w:rPr>
      </w:pPr>
    </w:p>
    <w:p w:rsidR="009105D0" w:rsidRPr="006408C4" w:rsidRDefault="009105D0" w:rsidP="009105D0">
      <w:pPr>
        <w:jc w:val="both"/>
        <w:rPr>
          <w:rFonts w:ascii="Arial" w:hAnsi="Arial" w:cs="Arial"/>
          <w:sz w:val="24"/>
          <w:szCs w:val="24"/>
        </w:rPr>
      </w:pPr>
      <w:r w:rsidRPr="006408C4">
        <w:rPr>
          <w:rFonts w:ascii="Arial" w:hAnsi="Arial" w:cs="Arial"/>
          <w:sz w:val="24"/>
          <w:szCs w:val="24"/>
        </w:rPr>
        <w:t>Igualmente cabe nombrar que el grupo en general tiene un buen nivel de desempeño en cuanto a la motricidad, sin olvidar que cada uno como ser individual aprende  de diferente manera, por esto es indispensable referirse  a la estudiante Valentina Mazo Franco que presenta síndrome de Down, el cual es definido como un trastorno genético causado por la presencia de una copia extra del cromosoma 21 (o una parte del mismo), caracterizado por la presencia de un grado variable de discapacidad cognitiva y unos rasgos físicos peculiares que le dan un aspecto reconocible. Es la causa más frecuente de discapacidad cognitiva, psíquica y congénita</w:t>
      </w:r>
    </w:p>
    <w:p w:rsidR="009105D0" w:rsidRPr="006408C4" w:rsidRDefault="009105D0" w:rsidP="009105D0">
      <w:pPr>
        <w:jc w:val="both"/>
        <w:rPr>
          <w:rFonts w:ascii="Arial" w:hAnsi="Arial" w:cs="Arial"/>
          <w:sz w:val="24"/>
          <w:szCs w:val="24"/>
        </w:rPr>
      </w:pPr>
    </w:p>
    <w:p w:rsidR="009105D0" w:rsidRPr="006408C4" w:rsidRDefault="009105D0" w:rsidP="009105D0">
      <w:pPr>
        <w:jc w:val="both"/>
        <w:rPr>
          <w:rFonts w:ascii="Arial" w:hAnsi="Arial" w:cs="Arial"/>
          <w:sz w:val="24"/>
          <w:szCs w:val="24"/>
        </w:rPr>
      </w:pPr>
      <w:r w:rsidRPr="006408C4">
        <w:rPr>
          <w:rFonts w:ascii="Arial" w:hAnsi="Arial" w:cs="Arial"/>
          <w:sz w:val="24"/>
          <w:szCs w:val="24"/>
        </w:rPr>
        <w:t>También cabe mencionar que  en los niños que presentan este trastorno genérico el aprendizaje en general se realiza a ritmo lento, igualmente se fatigan rápidamente y la atención no se mantiene por un tiempo prolongado y  muchas veces no pueden realizar las actividades por si solos.</w:t>
      </w:r>
    </w:p>
    <w:p w:rsidR="009105D0" w:rsidRPr="006408C4" w:rsidRDefault="009105D0" w:rsidP="009105D0">
      <w:pPr>
        <w:jc w:val="both"/>
        <w:rPr>
          <w:rFonts w:ascii="Arial" w:hAnsi="Arial" w:cs="Arial"/>
          <w:sz w:val="24"/>
          <w:szCs w:val="24"/>
        </w:rPr>
      </w:pPr>
    </w:p>
    <w:p w:rsidR="009105D0" w:rsidRPr="006408C4" w:rsidRDefault="009105D0" w:rsidP="009105D0">
      <w:pPr>
        <w:jc w:val="both"/>
        <w:rPr>
          <w:rFonts w:ascii="Arial" w:hAnsi="Arial" w:cs="Arial"/>
          <w:sz w:val="24"/>
          <w:szCs w:val="24"/>
        </w:rPr>
      </w:pPr>
      <w:r w:rsidRPr="006408C4">
        <w:rPr>
          <w:rFonts w:ascii="Arial" w:hAnsi="Arial" w:cs="Arial"/>
          <w:sz w:val="24"/>
          <w:szCs w:val="24"/>
        </w:rPr>
        <w:t>De acuerdo al desarrollo motor del niño con síndrome de Down la característica mas relevante es la hipotonía: variables, se ha visto relación entre esta y los problemas para el reconocimiento táctil, cutáneo y Kinestésico, como consecuencia de las alteraciones que dicha hipotonía produce a nivel del sistema nervioso central, fundamentalmente en las áreas sensoriales.</w:t>
      </w:r>
    </w:p>
    <w:p w:rsidR="009105D0" w:rsidRPr="006408C4" w:rsidRDefault="009105D0" w:rsidP="009105D0">
      <w:pPr>
        <w:jc w:val="both"/>
        <w:rPr>
          <w:rFonts w:ascii="Arial" w:hAnsi="Arial" w:cs="Arial"/>
          <w:sz w:val="24"/>
          <w:szCs w:val="24"/>
        </w:rPr>
      </w:pPr>
    </w:p>
    <w:p w:rsidR="009105D0" w:rsidRPr="006408C4" w:rsidRDefault="009105D0" w:rsidP="009105D0">
      <w:pPr>
        <w:jc w:val="both"/>
        <w:rPr>
          <w:rFonts w:ascii="Arial" w:hAnsi="Arial" w:cs="Arial"/>
          <w:sz w:val="24"/>
          <w:szCs w:val="24"/>
        </w:rPr>
      </w:pPr>
      <w:r w:rsidRPr="006408C4">
        <w:rPr>
          <w:rFonts w:ascii="Arial" w:hAnsi="Arial" w:cs="Arial"/>
          <w:sz w:val="24"/>
          <w:szCs w:val="24"/>
        </w:rPr>
        <w:t>Otra de las peculiaridades que podría explicar las dificultades y diferencias motrices de estos niños ha sido la morfología del pie, cuyas alteraciones, sino son tratadas, pueden ocasionar problemas en la coordinación y el equilibrio.</w:t>
      </w:r>
    </w:p>
    <w:p w:rsidR="009105D0" w:rsidRPr="006408C4" w:rsidRDefault="009105D0" w:rsidP="009105D0">
      <w:pPr>
        <w:jc w:val="both"/>
        <w:rPr>
          <w:rFonts w:ascii="Arial" w:hAnsi="Arial" w:cs="Arial"/>
          <w:sz w:val="24"/>
          <w:szCs w:val="24"/>
        </w:rPr>
      </w:pPr>
      <w:r w:rsidRPr="006408C4">
        <w:rPr>
          <w:rFonts w:ascii="Arial" w:hAnsi="Arial" w:cs="Arial"/>
          <w:sz w:val="24"/>
          <w:szCs w:val="24"/>
        </w:rPr>
        <w:t>En  relación a lo antes mencionado según lo observado en la practica pedagógica la educando Valentina mazo Franco, al ejecutar las actividades motrices gruesas las realiza con esfuerzo y de manera lenta, debido a la debilidad muscular que presenta, el no uso de su tronco al girar, el reajuste postural y el desconocimiento de su esquema corporal.</w:t>
      </w:r>
    </w:p>
    <w:p w:rsidR="009105D0" w:rsidRPr="006408C4" w:rsidRDefault="009105D0" w:rsidP="009105D0">
      <w:pPr>
        <w:jc w:val="both"/>
        <w:rPr>
          <w:rFonts w:ascii="Arial" w:hAnsi="Arial" w:cs="Arial"/>
          <w:sz w:val="24"/>
          <w:szCs w:val="24"/>
        </w:rPr>
      </w:pPr>
    </w:p>
    <w:p w:rsidR="009105D0" w:rsidRPr="006408C4" w:rsidRDefault="009105D0" w:rsidP="009105D0">
      <w:pPr>
        <w:jc w:val="both"/>
        <w:rPr>
          <w:rFonts w:ascii="Arial" w:hAnsi="Arial" w:cs="Arial"/>
          <w:sz w:val="24"/>
          <w:szCs w:val="24"/>
        </w:rPr>
      </w:pPr>
      <w:r w:rsidRPr="006408C4">
        <w:rPr>
          <w:rFonts w:ascii="Arial" w:hAnsi="Arial" w:cs="Arial"/>
          <w:sz w:val="24"/>
          <w:szCs w:val="24"/>
        </w:rPr>
        <w:t>Por esto debido a su debilidad muscular presenta inconvenientes tanto para mantenerse erguida como para impulsar su cuerpo hacia delante. Corre despacio y torpemente, levantando apenas los pies del suelo.</w:t>
      </w:r>
    </w:p>
    <w:p w:rsidR="009105D0" w:rsidRPr="006408C4" w:rsidRDefault="009105D0" w:rsidP="009105D0">
      <w:pPr>
        <w:jc w:val="both"/>
        <w:rPr>
          <w:rFonts w:ascii="Arial" w:hAnsi="Arial" w:cs="Arial"/>
          <w:sz w:val="24"/>
          <w:szCs w:val="24"/>
        </w:rPr>
      </w:pPr>
    </w:p>
    <w:p w:rsidR="009105D0" w:rsidRPr="006408C4" w:rsidRDefault="009105D0" w:rsidP="009105D0">
      <w:pPr>
        <w:jc w:val="both"/>
        <w:rPr>
          <w:rFonts w:ascii="Arial" w:eastAsia="Times New Roman" w:hAnsi="Arial" w:cs="Arial"/>
          <w:color w:val="auto"/>
          <w:sz w:val="24"/>
          <w:szCs w:val="24"/>
        </w:rPr>
      </w:pPr>
      <w:r w:rsidRPr="006408C4">
        <w:rPr>
          <w:rFonts w:ascii="Arial" w:hAnsi="Arial" w:cs="Arial"/>
          <w:sz w:val="24"/>
          <w:szCs w:val="24"/>
        </w:rPr>
        <w:t xml:space="preserve">Así mismo se le dificulta saltar en un solo pie, requiere de la ayuda del agente educativo, además Valentina demuestra poco interés para realizar las actividades motrices gruesas, ya que prefiere realizar ejercicios sedentarios de su gusto e interés, como por ejemplo observar las imágenes de un cuento. Igualmente </w:t>
      </w:r>
      <w:r w:rsidRPr="006408C4">
        <w:rPr>
          <w:rFonts w:ascii="Arial" w:eastAsia="Times New Roman" w:hAnsi="Arial" w:cs="Arial"/>
          <w:color w:val="auto"/>
          <w:sz w:val="24"/>
          <w:szCs w:val="24"/>
        </w:rPr>
        <w:t>ella manifiesta problemas en cuanto a la  percepción de sus sentidos visuales, auditivos y kinestésicos que afectan a todas las conductas que implican movimiento, tales como la coordinación óculo-manual, así como la noción espacio temporal.</w:t>
      </w:r>
    </w:p>
    <w:p w:rsidR="009105D0" w:rsidRPr="006408C4" w:rsidRDefault="009105D0" w:rsidP="009105D0">
      <w:pPr>
        <w:jc w:val="both"/>
        <w:rPr>
          <w:rFonts w:ascii="Arial" w:eastAsia="Times New Roman" w:hAnsi="Arial" w:cs="Arial"/>
          <w:color w:val="auto"/>
          <w:sz w:val="24"/>
          <w:szCs w:val="24"/>
        </w:rPr>
      </w:pPr>
    </w:p>
    <w:p w:rsidR="009105D0" w:rsidRPr="006408C4" w:rsidRDefault="009105D0" w:rsidP="009105D0">
      <w:pPr>
        <w:jc w:val="both"/>
        <w:rPr>
          <w:rFonts w:ascii="Arial" w:hAnsi="Arial" w:cs="Arial"/>
          <w:sz w:val="24"/>
          <w:szCs w:val="24"/>
        </w:rPr>
      </w:pPr>
      <w:r w:rsidRPr="006408C4">
        <w:rPr>
          <w:rFonts w:ascii="Arial" w:hAnsi="Arial" w:cs="Arial"/>
          <w:sz w:val="24"/>
          <w:szCs w:val="24"/>
        </w:rPr>
        <w:t>En cuanto a la motricidad fina, al momento de la alimentación muestra independencia y autonomía para consumirlos no presentando ningún inconveniente y hace uso adecuado de la cuchara.  De igual manera hay que resaltar que a  Valentina le gusta escuchar canciones realizando los ademanes, pinta y dibuja manejando como expresión el garabateo, pero lo realiza con la mano sin utilizar la pinza, le agrada  experimentar y explorar  el material de trabajo, mostrando curiosidad, sobre todo  jugar con los juguetes y las regletas. En cuanto al lenguaje no hay fluidez, tienen mejor capacidad comprensiva que expresiva.</w:t>
      </w:r>
    </w:p>
    <w:p w:rsidR="009105D0" w:rsidRPr="006408C4" w:rsidRDefault="009105D0" w:rsidP="009105D0">
      <w:pPr>
        <w:jc w:val="both"/>
        <w:rPr>
          <w:rFonts w:ascii="Arial" w:hAnsi="Arial" w:cs="Arial"/>
          <w:sz w:val="24"/>
          <w:szCs w:val="24"/>
        </w:rPr>
      </w:pPr>
    </w:p>
    <w:p w:rsidR="009105D0" w:rsidRPr="006408C4" w:rsidRDefault="009105D0" w:rsidP="009105D0">
      <w:pPr>
        <w:jc w:val="both"/>
        <w:rPr>
          <w:rFonts w:ascii="Arial" w:hAnsi="Arial" w:cs="Arial"/>
          <w:sz w:val="24"/>
          <w:szCs w:val="24"/>
        </w:rPr>
      </w:pPr>
      <w:r w:rsidRPr="006408C4">
        <w:rPr>
          <w:rFonts w:ascii="Arial" w:hAnsi="Arial" w:cs="Arial"/>
          <w:sz w:val="24"/>
          <w:szCs w:val="24"/>
        </w:rPr>
        <w:t>Por último</w:t>
      </w:r>
      <w:r>
        <w:rPr>
          <w:rFonts w:ascii="Arial" w:hAnsi="Arial" w:cs="Arial"/>
          <w:sz w:val="24"/>
          <w:szCs w:val="24"/>
        </w:rPr>
        <w:t xml:space="preserve"> </w:t>
      </w:r>
      <w:r w:rsidRPr="006408C4">
        <w:rPr>
          <w:rFonts w:ascii="Arial" w:hAnsi="Arial" w:cs="Arial"/>
          <w:sz w:val="24"/>
          <w:szCs w:val="24"/>
        </w:rPr>
        <w:t xml:space="preserve">es vital hacer un reconocimiento del carisma y afectividad que brinda a sus pares y docente la niña, ya que ella no muestra agresividad ante determinadas situaciones, al momento de darle las indicaciones para realizar </w:t>
      </w:r>
      <w:r w:rsidRPr="006408C4">
        <w:rPr>
          <w:rFonts w:ascii="Arial" w:hAnsi="Arial" w:cs="Arial"/>
          <w:sz w:val="24"/>
          <w:szCs w:val="24"/>
        </w:rPr>
        <w:lastRenderedPageBreak/>
        <w:t>las actividades capta correctamente la idea y comprende lo que se le quiere trasmitir.</w:t>
      </w:r>
    </w:p>
    <w:p w:rsidR="009105D0" w:rsidRPr="006408C4" w:rsidRDefault="009105D0" w:rsidP="009105D0">
      <w:pPr>
        <w:jc w:val="both"/>
        <w:rPr>
          <w:rFonts w:ascii="Arial" w:hAnsi="Arial" w:cs="Arial"/>
          <w:sz w:val="24"/>
          <w:szCs w:val="24"/>
        </w:rPr>
      </w:pPr>
      <w:r w:rsidRPr="006408C4">
        <w:rPr>
          <w:rFonts w:ascii="Arial" w:eastAsia="Times New Roman" w:hAnsi="Arial" w:cs="Arial"/>
          <w:bCs/>
          <w:color w:val="1D1B11" w:themeColor="background2" w:themeShade="1A"/>
          <w:sz w:val="24"/>
          <w:szCs w:val="24"/>
        </w:rPr>
        <w:t xml:space="preserve">Por todo y lo anterior se considera importante conocer el concepto de motricidad, como sustento teórico para tenerlo presente a la hora de estar realizando la labor pedagógica, por esto </w:t>
      </w:r>
      <w:r w:rsidRPr="006408C4">
        <w:rPr>
          <w:rFonts w:ascii="Arial" w:eastAsia="Times New Roman" w:hAnsi="Arial" w:cs="Arial"/>
          <w:color w:val="1D1B11" w:themeColor="background2" w:themeShade="1A"/>
          <w:sz w:val="24"/>
          <w:szCs w:val="24"/>
        </w:rPr>
        <w:t xml:space="preserve">la motricidad, es definida como el conjunto de funciones nerviosas y musculares que permiten la movilidad y coordinación de los miembros, el movimiento y la locomoción. </w:t>
      </w:r>
      <w:r w:rsidRPr="006408C4">
        <w:rPr>
          <w:rFonts w:ascii="Arial" w:eastAsia="Times New Roman" w:hAnsi="Arial" w:cs="Arial"/>
          <w:bCs/>
          <w:color w:val="1D1B11" w:themeColor="background2" w:themeShade="1A"/>
          <w:sz w:val="24"/>
          <w:szCs w:val="24"/>
        </w:rPr>
        <w:t xml:space="preserve"> El desarrollo de esta</w:t>
      </w:r>
      <w:r w:rsidRPr="006408C4">
        <w:rPr>
          <w:rFonts w:ascii="Arial" w:eastAsia="Times New Roman" w:hAnsi="Arial" w:cs="Arial"/>
          <w:color w:val="1D1B11" w:themeColor="background2" w:themeShade="1A"/>
          <w:sz w:val="24"/>
          <w:szCs w:val="24"/>
        </w:rPr>
        <w:t xml:space="preserve"> permite al área sensorial-motriz una capacidad exploradora que es la que fomenta el aprendizaje y estimula el desarrollo intelectual del niño.</w:t>
      </w:r>
    </w:p>
    <w:p w:rsidR="009105D0" w:rsidRPr="006408C4" w:rsidRDefault="009105D0" w:rsidP="009105D0">
      <w:pPr>
        <w:jc w:val="both"/>
        <w:rPr>
          <w:rFonts w:ascii="Arial" w:hAnsi="Arial" w:cs="Arial"/>
          <w:sz w:val="24"/>
          <w:szCs w:val="24"/>
        </w:rPr>
      </w:pPr>
    </w:p>
    <w:p w:rsidR="009105D0" w:rsidRPr="006408C4" w:rsidRDefault="009105D0" w:rsidP="009105D0">
      <w:pPr>
        <w:jc w:val="both"/>
        <w:rPr>
          <w:rFonts w:ascii="Arial" w:hAnsi="Arial" w:cs="Arial"/>
          <w:sz w:val="24"/>
          <w:szCs w:val="24"/>
        </w:rPr>
      </w:pPr>
      <w:r w:rsidRPr="006408C4">
        <w:rPr>
          <w:rFonts w:ascii="Arial" w:hAnsi="Arial" w:cs="Arial"/>
          <w:color w:val="1D1B11" w:themeColor="background2" w:themeShade="1A"/>
          <w:sz w:val="24"/>
          <w:szCs w:val="24"/>
        </w:rPr>
        <w:t xml:space="preserve">Entre los aportes  psicopedagógicos más notables en relación a la importancia de la motricidad en la educación infantil esta el ilustre teórico Jean Piaget “fundamenta la teoría cognoscitiva a partir de la actividad corporal como componente primero y básico en la construcción y elaboración de los diferentes esquemas de pensamiento. La experiencia corporal es la canalizadora del desarrollo sensorio motor de los niños y las niñas y en este estadio, se fundamentan los diferentes tipos de pensamiento: pre operacional, lógico concreto y formal. A través de la actividad corporal el niño accede a la somatognosia o conjunto de datos perceptivos integrados en una coordenada funcional corporal, con proyección espacio-temporal”. </w:t>
      </w:r>
    </w:p>
    <w:p w:rsidR="009105D0" w:rsidRPr="006408C4" w:rsidRDefault="009105D0" w:rsidP="009105D0">
      <w:pPr>
        <w:jc w:val="both"/>
        <w:rPr>
          <w:rFonts w:ascii="Arial" w:hAnsi="Arial" w:cs="Arial"/>
          <w:sz w:val="24"/>
          <w:szCs w:val="24"/>
        </w:rPr>
      </w:pPr>
    </w:p>
    <w:p w:rsidR="009105D0" w:rsidRPr="006408C4" w:rsidRDefault="009105D0" w:rsidP="009105D0">
      <w:pPr>
        <w:jc w:val="both"/>
        <w:rPr>
          <w:rFonts w:ascii="Arial" w:hAnsi="Arial" w:cs="Arial"/>
          <w:sz w:val="24"/>
          <w:szCs w:val="24"/>
        </w:rPr>
      </w:pPr>
      <w:r w:rsidRPr="006408C4">
        <w:rPr>
          <w:rFonts w:ascii="Arial" w:eastAsia="Times New Roman" w:hAnsi="Arial" w:cs="Arial"/>
          <w:color w:val="1D1B11" w:themeColor="background2" w:themeShade="1A"/>
          <w:sz w:val="24"/>
          <w:szCs w:val="24"/>
        </w:rPr>
        <w:t>La motricidad también abarca las habilidades del niño para moverse y desplazarse, explorar y conocer el mundo que le rodea y experimentar con todos sus sentidos (olfato, vista, gusto y tacto) para procesar y guardar la información del entorno que le rodea.</w:t>
      </w:r>
    </w:p>
    <w:p w:rsidR="009105D0" w:rsidRPr="006408C4" w:rsidRDefault="009105D0" w:rsidP="009105D0">
      <w:pPr>
        <w:jc w:val="both"/>
        <w:rPr>
          <w:rFonts w:ascii="Arial" w:hAnsi="Arial" w:cs="Arial"/>
          <w:sz w:val="24"/>
          <w:szCs w:val="24"/>
        </w:rPr>
      </w:pPr>
    </w:p>
    <w:p w:rsidR="009105D0" w:rsidRPr="006408C4" w:rsidRDefault="009105D0" w:rsidP="009105D0">
      <w:pPr>
        <w:jc w:val="both"/>
        <w:rPr>
          <w:rFonts w:ascii="Arial" w:eastAsia="Times New Roman" w:hAnsi="Arial" w:cs="Arial"/>
          <w:color w:val="1D1B11" w:themeColor="background2" w:themeShade="1A"/>
          <w:sz w:val="24"/>
          <w:szCs w:val="24"/>
        </w:rPr>
      </w:pPr>
      <w:r w:rsidRPr="006408C4">
        <w:rPr>
          <w:rFonts w:ascii="Arial" w:eastAsia="Times New Roman" w:hAnsi="Arial" w:cs="Arial"/>
          <w:color w:val="1D1B11" w:themeColor="background2" w:themeShade="1A"/>
          <w:sz w:val="24"/>
          <w:szCs w:val="24"/>
        </w:rPr>
        <w:t>Así pues, el ámbito de la motricidad está relacionado, mayormente, con todos los movimientos que de manera coordinada realiza el niño con pequeños y grandes grupos musculares, los cuales, son realmente importantes porque permiten expresar la destreza adquirida en las otras áreas y constituyen la base fundamental para el desarrollo del área cognitiva y del lenguaje.</w:t>
      </w:r>
    </w:p>
    <w:p w:rsidR="009105D0" w:rsidRPr="006408C4" w:rsidRDefault="009105D0" w:rsidP="009105D0">
      <w:pPr>
        <w:jc w:val="both"/>
        <w:rPr>
          <w:rFonts w:ascii="Arial" w:hAnsi="Arial" w:cs="Arial"/>
          <w:sz w:val="24"/>
          <w:szCs w:val="24"/>
        </w:rPr>
      </w:pPr>
    </w:p>
    <w:p w:rsidR="009105D0" w:rsidRPr="006408C4" w:rsidRDefault="009105D0" w:rsidP="009105D0">
      <w:pPr>
        <w:spacing w:before="100" w:beforeAutospacing="1" w:after="100" w:afterAutospacing="1" w:line="240" w:lineRule="auto"/>
        <w:jc w:val="both"/>
        <w:rPr>
          <w:rFonts w:ascii="Arial" w:eastAsia="Times New Roman" w:hAnsi="Arial" w:cs="Arial"/>
          <w:color w:val="1D1B11" w:themeColor="background2" w:themeShade="1A"/>
          <w:sz w:val="24"/>
          <w:szCs w:val="24"/>
        </w:rPr>
      </w:pPr>
      <w:r w:rsidRPr="006408C4">
        <w:rPr>
          <w:rFonts w:ascii="Arial" w:eastAsia="Times New Roman" w:hAnsi="Arial" w:cs="Arial"/>
          <w:color w:val="1D1B11" w:themeColor="background2" w:themeShade="1A"/>
          <w:sz w:val="24"/>
          <w:szCs w:val="24"/>
        </w:rPr>
        <w:t xml:space="preserve">La Motricidad puede clasificarse en Motricidad Fina y Motricidad Gruesa. </w:t>
      </w:r>
    </w:p>
    <w:p w:rsidR="009105D0" w:rsidRPr="006408C4" w:rsidRDefault="009105D0" w:rsidP="009105D0">
      <w:pPr>
        <w:spacing w:after="0" w:line="240" w:lineRule="auto"/>
        <w:jc w:val="both"/>
        <w:rPr>
          <w:rFonts w:ascii="Arial" w:eastAsia="Times New Roman" w:hAnsi="Arial" w:cs="Arial"/>
          <w:vanish/>
          <w:color w:val="1D1B11" w:themeColor="background2" w:themeShade="1A"/>
          <w:sz w:val="24"/>
          <w:szCs w:val="24"/>
        </w:rPr>
      </w:pPr>
    </w:p>
    <w:p w:rsidR="009105D0" w:rsidRPr="006408C4" w:rsidRDefault="009105D0" w:rsidP="009105D0">
      <w:pPr>
        <w:spacing w:before="100" w:beforeAutospacing="1" w:after="100" w:afterAutospacing="1" w:line="240" w:lineRule="auto"/>
        <w:jc w:val="both"/>
        <w:rPr>
          <w:rFonts w:ascii="Arial" w:eastAsia="Times New Roman" w:hAnsi="Arial" w:cs="Arial"/>
          <w:color w:val="1D1B11" w:themeColor="background2" w:themeShade="1A"/>
          <w:sz w:val="24"/>
          <w:szCs w:val="24"/>
        </w:rPr>
      </w:pPr>
      <w:r w:rsidRPr="006408C4">
        <w:rPr>
          <w:rFonts w:ascii="Arial" w:eastAsia="Times New Roman" w:hAnsi="Arial" w:cs="Arial"/>
          <w:color w:val="1D1B11" w:themeColor="background2" w:themeShade="1A"/>
          <w:sz w:val="24"/>
          <w:szCs w:val="24"/>
        </w:rPr>
        <w:t xml:space="preserve">La Motricidad fina se refiere a las acciones que implican pequeños grupos musculares de cara, manos y pies, concretamente, a las palmas de las manos, los ojos, dedos y músculos que rodean la boca. Es la coordinación entre lo que el ojo ve y las manos tocan. Estos músculos son los que posibilitan: la </w:t>
      </w:r>
      <w:r w:rsidRPr="006408C4">
        <w:rPr>
          <w:rFonts w:ascii="Arial" w:eastAsia="Times New Roman" w:hAnsi="Arial" w:cs="Arial"/>
          <w:color w:val="1D1B11" w:themeColor="background2" w:themeShade="1A"/>
          <w:sz w:val="24"/>
          <w:szCs w:val="24"/>
        </w:rPr>
        <w:lastRenderedPageBreak/>
        <w:t>coordinación ojo-mano, abrir, cerrar y mover los ojos, mover la lengua, sonreír, soplar, hacer nudos en los cordones, agarrar un objeto, recortar una figura.</w:t>
      </w:r>
    </w:p>
    <w:p w:rsidR="009105D0" w:rsidRPr="006408C4" w:rsidRDefault="009105D0" w:rsidP="009105D0">
      <w:pPr>
        <w:spacing w:before="100" w:beforeAutospacing="1" w:after="100" w:afterAutospacing="1" w:line="240" w:lineRule="auto"/>
        <w:jc w:val="both"/>
        <w:rPr>
          <w:rFonts w:ascii="Arial" w:eastAsia="Times New Roman" w:hAnsi="Arial" w:cs="Arial"/>
          <w:color w:val="1D1B11" w:themeColor="background2" w:themeShade="1A"/>
          <w:sz w:val="24"/>
          <w:szCs w:val="24"/>
        </w:rPr>
      </w:pPr>
    </w:p>
    <w:p w:rsidR="009105D0" w:rsidRPr="006408C4" w:rsidRDefault="009105D0" w:rsidP="009105D0">
      <w:pPr>
        <w:spacing w:after="0" w:line="240" w:lineRule="auto"/>
        <w:jc w:val="both"/>
        <w:rPr>
          <w:rFonts w:ascii="Arial" w:eastAsia="Times New Roman" w:hAnsi="Arial" w:cs="Arial"/>
          <w:color w:val="1D1B11" w:themeColor="background2" w:themeShade="1A"/>
          <w:sz w:val="24"/>
          <w:szCs w:val="24"/>
        </w:rPr>
      </w:pPr>
      <w:r w:rsidRPr="006408C4">
        <w:rPr>
          <w:rFonts w:ascii="Arial" w:eastAsia="Times New Roman" w:hAnsi="Arial" w:cs="Arial"/>
          <w:color w:val="1D1B11" w:themeColor="background2" w:themeShade="1A"/>
          <w:sz w:val="24"/>
          <w:szCs w:val="24"/>
        </w:rPr>
        <w:t>Así mismo el control de las destrezas motoras finas en el niño es un proceso de desarrollo y se toma como un acontecimiento importante para evaluar su edad. Estas se desarrollan a través del tiempo, de la experiencia y del conocimiento y requieren inteligencia normal (de manera tal que se pueda planear y ejecutar una tarea), fuerza muscular, coordinación y sensibilidad normal. (Berruelo, 1990).</w:t>
      </w:r>
    </w:p>
    <w:p w:rsidR="009105D0" w:rsidRPr="006408C4" w:rsidRDefault="009105D0" w:rsidP="009105D0">
      <w:pPr>
        <w:spacing w:after="0" w:line="240" w:lineRule="auto"/>
        <w:jc w:val="both"/>
        <w:rPr>
          <w:rFonts w:ascii="Arial" w:eastAsia="Times New Roman" w:hAnsi="Arial" w:cs="Arial"/>
          <w:color w:val="1D1B11" w:themeColor="background2" w:themeShade="1A"/>
          <w:sz w:val="24"/>
          <w:szCs w:val="24"/>
        </w:rPr>
      </w:pPr>
    </w:p>
    <w:p w:rsidR="009105D0" w:rsidRPr="006408C4" w:rsidRDefault="009105D0" w:rsidP="009105D0">
      <w:pPr>
        <w:spacing w:after="0" w:line="240" w:lineRule="auto"/>
        <w:jc w:val="both"/>
        <w:rPr>
          <w:rFonts w:ascii="Arial" w:eastAsia="Times New Roman" w:hAnsi="Arial" w:cs="Arial"/>
          <w:color w:val="1D1B11" w:themeColor="background2" w:themeShade="1A"/>
          <w:sz w:val="24"/>
          <w:szCs w:val="24"/>
        </w:rPr>
      </w:pPr>
    </w:p>
    <w:p w:rsidR="009105D0" w:rsidRPr="006408C4" w:rsidRDefault="009105D0" w:rsidP="009105D0">
      <w:pPr>
        <w:jc w:val="both"/>
        <w:rPr>
          <w:rFonts w:ascii="Arial" w:hAnsi="Arial" w:cs="Arial"/>
          <w:color w:val="1D1B11" w:themeColor="background2" w:themeShade="1A"/>
          <w:sz w:val="24"/>
          <w:szCs w:val="24"/>
        </w:rPr>
      </w:pPr>
      <w:r w:rsidRPr="006408C4">
        <w:rPr>
          <w:rFonts w:ascii="Arial" w:hAnsi="Arial" w:cs="Arial"/>
          <w:color w:val="1D1B11" w:themeColor="background2" w:themeShade="1A"/>
          <w:sz w:val="24"/>
          <w:szCs w:val="24"/>
        </w:rPr>
        <w:t>La motricidad fina esta muy ligada al</w:t>
      </w:r>
      <w:r w:rsidRPr="006408C4">
        <w:rPr>
          <w:rStyle w:val="Textoennegrita"/>
          <w:rFonts w:ascii="Arial" w:hAnsi="Arial" w:cs="Arial"/>
          <w:color w:val="1D1B11" w:themeColor="background2" w:themeShade="1A"/>
          <w:sz w:val="24"/>
          <w:szCs w:val="24"/>
        </w:rPr>
        <w:t xml:space="preserve"> desarrollo de la inteligencia, </w:t>
      </w:r>
      <w:r w:rsidRPr="006408C4">
        <w:rPr>
          <w:rFonts w:ascii="Arial" w:hAnsi="Arial" w:cs="Arial"/>
          <w:color w:val="1D1B11" w:themeColor="background2" w:themeShade="1A"/>
          <w:sz w:val="24"/>
          <w:szCs w:val="24"/>
        </w:rPr>
        <w:t xml:space="preserve">coordinación de los músculos del rostro, coordinación viso manual, motricidad facial, fonética y gestual, esto ayudará a </w:t>
      </w:r>
      <w:r w:rsidRPr="006408C4">
        <w:rPr>
          <w:rStyle w:val="Textoennegrita"/>
          <w:rFonts w:ascii="Arial" w:hAnsi="Arial" w:cs="Arial"/>
          <w:color w:val="1D1B11" w:themeColor="background2" w:themeShade="1A"/>
          <w:sz w:val="24"/>
          <w:szCs w:val="24"/>
        </w:rPr>
        <w:t>expresar los sentimientos, las emociones</w:t>
      </w:r>
      <w:r w:rsidRPr="006408C4">
        <w:rPr>
          <w:rFonts w:ascii="Arial" w:hAnsi="Arial" w:cs="Arial"/>
          <w:color w:val="1D1B11" w:themeColor="background2" w:themeShade="1A"/>
          <w:sz w:val="24"/>
          <w:szCs w:val="24"/>
        </w:rPr>
        <w:t>, logrando comunicarse con el mundo, por medio de la manipulación de los objetos con sus sentidos.</w:t>
      </w:r>
    </w:p>
    <w:p w:rsidR="009105D0" w:rsidRPr="006408C4" w:rsidRDefault="009105D0" w:rsidP="009105D0">
      <w:pPr>
        <w:jc w:val="both"/>
        <w:rPr>
          <w:rFonts w:ascii="Arial" w:hAnsi="Arial" w:cs="Arial"/>
          <w:color w:val="1D1B11" w:themeColor="background2" w:themeShade="1A"/>
          <w:sz w:val="24"/>
          <w:szCs w:val="24"/>
        </w:rPr>
      </w:pPr>
    </w:p>
    <w:p w:rsidR="009105D0" w:rsidRPr="006408C4" w:rsidRDefault="009105D0" w:rsidP="009105D0">
      <w:pPr>
        <w:jc w:val="both"/>
        <w:rPr>
          <w:rFonts w:ascii="Arial" w:eastAsia="Times New Roman" w:hAnsi="Arial" w:cs="Arial"/>
          <w:color w:val="1D1B11" w:themeColor="background2" w:themeShade="1A"/>
          <w:sz w:val="24"/>
          <w:szCs w:val="24"/>
        </w:rPr>
      </w:pPr>
      <w:r w:rsidRPr="006408C4">
        <w:rPr>
          <w:rFonts w:ascii="Arial" w:eastAsia="Times New Roman" w:hAnsi="Arial" w:cs="Arial"/>
          <w:color w:val="1D1B11" w:themeColor="background2" w:themeShade="1A"/>
          <w:sz w:val="24"/>
          <w:szCs w:val="24"/>
        </w:rPr>
        <w:t>Al potencializar la motricidad fina, esta desarrolla y favorece la escritura en las etapas iniciales, ya que  se constituye en un eficiente mediador del aprendizaje que facilita al alumno la organización, retención y recuperación de la información.</w:t>
      </w:r>
    </w:p>
    <w:p w:rsidR="009105D0" w:rsidRPr="006408C4" w:rsidRDefault="009105D0" w:rsidP="009105D0">
      <w:pPr>
        <w:jc w:val="both"/>
        <w:rPr>
          <w:rFonts w:ascii="Arial" w:eastAsia="Times New Roman" w:hAnsi="Arial" w:cs="Arial"/>
          <w:color w:val="1D1B11" w:themeColor="background2" w:themeShade="1A"/>
          <w:sz w:val="24"/>
          <w:szCs w:val="24"/>
        </w:rPr>
      </w:pPr>
    </w:p>
    <w:p w:rsidR="009105D0" w:rsidRPr="006408C4" w:rsidRDefault="009105D0" w:rsidP="009105D0">
      <w:pPr>
        <w:spacing w:after="0" w:line="240" w:lineRule="auto"/>
        <w:jc w:val="both"/>
        <w:rPr>
          <w:rFonts w:ascii="Arial" w:eastAsia="Times New Roman" w:hAnsi="Arial" w:cs="Arial"/>
          <w:color w:val="1D1B11" w:themeColor="background2" w:themeShade="1A"/>
          <w:sz w:val="24"/>
          <w:szCs w:val="24"/>
        </w:rPr>
      </w:pPr>
      <w:r w:rsidRPr="006408C4">
        <w:rPr>
          <w:rFonts w:ascii="Arial" w:eastAsia="Times New Roman" w:hAnsi="Arial" w:cs="Arial"/>
          <w:color w:val="1D1B11" w:themeColor="background2" w:themeShade="1A"/>
          <w:sz w:val="24"/>
          <w:szCs w:val="24"/>
        </w:rPr>
        <w:t xml:space="preserve">Otro punto importante es la motricidad gruesa es que se refiere al control de los movimientos musculares generales del cuerpo: piernas, brazos, cabeza, abdomen y espalda o también llamados en masa, éstas llevan al niño desde la dependencia absoluta a desplazarse solos. (Control de cabeza, sentarse, girar sobre sí mismo, gatear, mantenerse de pie con equilibrio, caminar, correr,  saltar, lanzar, atrapar y patear  una pelota.) </w:t>
      </w:r>
    </w:p>
    <w:p w:rsidR="009105D0" w:rsidRPr="006408C4" w:rsidRDefault="009105D0" w:rsidP="009105D0">
      <w:pPr>
        <w:spacing w:after="0" w:line="240" w:lineRule="auto"/>
        <w:jc w:val="both"/>
        <w:rPr>
          <w:rFonts w:ascii="Arial" w:eastAsia="Times New Roman" w:hAnsi="Arial" w:cs="Arial"/>
          <w:color w:val="1D1B11" w:themeColor="background2" w:themeShade="1A"/>
          <w:sz w:val="24"/>
          <w:szCs w:val="24"/>
        </w:rPr>
      </w:pPr>
    </w:p>
    <w:p w:rsidR="009105D0" w:rsidRPr="006408C4" w:rsidRDefault="009105D0" w:rsidP="009105D0">
      <w:pPr>
        <w:pStyle w:val="NormalWeb"/>
        <w:jc w:val="both"/>
        <w:rPr>
          <w:rStyle w:val="Textoennegrita"/>
          <w:rFonts w:ascii="Arial" w:eastAsia="Calibri" w:hAnsi="Arial" w:cs="Arial"/>
          <w:b w:val="0"/>
          <w:color w:val="1D1B11" w:themeColor="background2" w:themeShade="1A"/>
        </w:rPr>
      </w:pPr>
      <w:r w:rsidRPr="006408C4">
        <w:rPr>
          <w:rStyle w:val="Textoennegrita"/>
          <w:rFonts w:ascii="Arial" w:eastAsia="Calibri" w:hAnsi="Arial" w:cs="Arial"/>
          <w:color w:val="1D1B11" w:themeColor="background2" w:themeShade="1A"/>
        </w:rPr>
        <w:t>El desarrollo motor del niño, se caracteriza básicamente por la adquisición, estabilización, diversificación de las habilidades básicas o fundamentales.</w:t>
      </w:r>
    </w:p>
    <w:p w:rsidR="009105D0" w:rsidRPr="006408C4" w:rsidRDefault="009105D0" w:rsidP="009105D0">
      <w:pPr>
        <w:pStyle w:val="NormalWeb"/>
        <w:jc w:val="both"/>
        <w:rPr>
          <w:rStyle w:val="Textoennegrita"/>
          <w:rFonts w:ascii="Arial" w:eastAsia="Calibri" w:hAnsi="Arial" w:cs="Arial"/>
          <w:b w:val="0"/>
          <w:color w:val="1D1B11" w:themeColor="background2" w:themeShade="1A"/>
        </w:rPr>
      </w:pPr>
    </w:p>
    <w:p w:rsidR="009105D0" w:rsidRPr="006408C4" w:rsidRDefault="009105D0" w:rsidP="009105D0">
      <w:pPr>
        <w:pStyle w:val="NormalWeb"/>
        <w:jc w:val="both"/>
        <w:rPr>
          <w:rFonts w:ascii="Arial" w:hAnsi="Arial" w:cs="Arial"/>
          <w:color w:val="1D1B11" w:themeColor="background2" w:themeShade="1A"/>
          <w:shd w:val="clear" w:color="auto" w:fill="FFFFFF"/>
        </w:rPr>
      </w:pPr>
      <w:r w:rsidRPr="006408C4">
        <w:rPr>
          <w:rFonts w:ascii="Arial" w:hAnsi="Arial" w:cs="Arial"/>
          <w:color w:val="1D1B11" w:themeColor="background2" w:themeShade="1A"/>
          <w:shd w:val="clear" w:color="auto" w:fill="FFFFFF"/>
        </w:rPr>
        <w:t>Por medio de ambos tipos de motricidad se integran las habilidades que los niños y niñas adquirieron en etapas anteriores del desarrollo, con las nuevas que se adquieren para producir capacidades más complejas. Esta combinación se conoce como sistema de acción.</w:t>
      </w:r>
      <w:r w:rsidRPr="006408C4">
        <w:rPr>
          <w:rFonts w:ascii="Arial" w:hAnsi="Arial" w:cs="Arial"/>
          <w:color w:val="1D1B11" w:themeColor="background2" w:themeShade="1A"/>
        </w:rPr>
        <w:t xml:space="preserve"> Lo que se desarrollará: respiración, tono y relajación, flexibilidad, identificación, autoestima, autonomía e independencia, </w:t>
      </w:r>
      <w:r w:rsidRPr="006408C4">
        <w:rPr>
          <w:rFonts w:ascii="Arial" w:hAnsi="Arial" w:cs="Arial"/>
          <w:color w:val="1D1B11" w:themeColor="background2" w:themeShade="1A"/>
          <w:shd w:val="clear" w:color="auto" w:fill="FFFFFF"/>
        </w:rPr>
        <w:t>movimiento de las manos y los dedos, c</w:t>
      </w:r>
      <w:r w:rsidRPr="006408C4">
        <w:rPr>
          <w:rFonts w:ascii="Arial" w:hAnsi="Arial" w:cs="Arial"/>
          <w:color w:val="1D1B11" w:themeColor="background2" w:themeShade="1A"/>
        </w:rPr>
        <w:t xml:space="preserve">oordinación disociación motriz que  hace referencia a la capacidad que adquiere el niño de controlar y coordinar por separado cada segmento motor sin que se involucren otros segmentos que </w:t>
      </w:r>
      <w:r w:rsidRPr="006408C4">
        <w:rPr>
          <w:rFonts w:ascii="Arial" w:hAnsi="Arial" w:cs="Arial"/>
          <w:color w:val="1D1B11" w:themeColor="background2" w:themeShade="1A"/>
        </w:rPr>
        <w:lastRenderedPageBreak/>
        <w:t xml:space="preserve">no están implicados en la práctica de la actividad, como por ejemplo: el niño puede colorear, solo con su mano, sin involucrar otras partes de su cuerpo como el pie, la cabeza, entre otros, </w:t>
      </w:r>
      <w:r w:rsidRPr="006408C4">
        <w:rPr>
          <w:rFonts w:ascii="Arial" w:hAnsi="Arial" w:cs="Arial"/>
          <w:color w:val="1D1B11" w:themeColor="background2" w:themeShade="1A"/>
          <w:shd w:val="clear" w:color="auto" w:fill="FFFFFF"/>
        </w:rPr>
        <w:t>mímica facial, desarrollo expresivo de sentidos y sensaciones, de las capacidades perceptivas y expresivas, el ritmo de trabajo individual y colectivo espontaneo e impuesto, la coordinación del gesto, la acción, la palabra y el movimiento como vinculación con el espacio y el tiempo, imitación y simbolización, improvisación individual y colectiva, actividad motriz espontánea, la comunicación con el mismo y con los pares.</w:t>
      </w:r>
    </w:p>
    <w:p w:rsidR="009105D0" w:rsidRPr="006408C4" w:rsidRDefault="009105D0" w:rsidP="009105D0">
      <w:pPr>
        <w:pStyle w:val="NormalWeb"/>
        <w:jc w:val="both"/>
        <w:rPr>
          <w:rStyle w:val="Textoennegrita"/>
          <w:rFonts w:ascii="Arial" w:eastAsia="Calibri" w:hAnsi="Arial" w:cs="Arial"/>
          <w:color w:val="1D1B11" w:themeColor="background2" w:themeShade="1A"/>
        </w:rPr>
      </w:pPr>
    </w:p>
    <w:p w:rsidR="009105D0" w:rsidRPr="006408C4" w:rsidRDefault="009105D0" w:rsidP="009105D0">
      <w:pPr>
        <w:pStyle w:val="NormalWeb"/>
        <w:jc w:val="both"/>
        <w:rPr>
          <w:rStyle w:val="Textoennegrita"/>
          <w:rFonts w:ascii="Arial" w:eastAsia="Calibri" w:hAnsi="Arial" w:cs="Arial"/>
          <w:color w:val="1D1B11" w:themeColor="background2" w:themeShade="1A"/>
        </w:rPr>
      </w:pPr>
    </w:p>
    <w:p w:rsidR="005927D2" w:rsidRDefault="005927D2"/>
    <w:sectPr w:rsidR="005927D2" w:rsidSect="005927D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compat/>
  <w:rsids>
    <w:rsidRoot w:val="009105D0"/>
    <w:rsid w:val="005927D2"/>
    <w:rsid w:val="009105D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5D0"/>
    <w:rPr>
      <w:rFonts w:ascii="Calibri" w:eastAsia="Calibri" w:hAnsi="Calibri" w:cs="Calibri"/>
      <w:color w:val="000000"/>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105D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Textoennegrita">
    <w:name w:val="Strong"/>
    <w:basedOn w:val="Fuentedeprrafopredeter"/>
    <w:uiPriority w:val="22"/>
    <w:qFormat/>
    <w:rsid w:val="009105D0"/>
    <w:rPr>
      <w:b/>
      <w:bCs/>
    </w:rPr>
  </w:style>
  <w:style w:type="paragraph" w:styleId="Prrafodelista">
    <w:name w:val="List Paragraph"/>
    <w:basedOn w:val="Normal"/>
    <w:uiPriority w:val="34"/>
    <w:qFormat/>
    <w:rsid w:val="009105D0"/>
    <w:pPr>
      <w:ind w:left="720"/>
      <w:contextualSpacing/>
    </w:pPr>
  </w:style>
  <w:style w:type="character" w:customStyle="1" w:styleId="apple-converted-space">
    <w:name w:val="apple-converted-space"/>
    <w:basedOn w:val="Fuentedeprrafopredeter"/>
    <w:rsid w:val="009105D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4458</Words>
  <Characters>24519</Characters>
  <Application>Microsoft Office Word</Application>
  <DocSecurity>0</DocSecurity>
  <Lines>204</Lines>
  <Paragraphs>57</Paragraphs>
  <ScaleCrop>false</ScaleCrop>
  <Company>www.intercambiosvirtuales.org</Company>
  <LinksUpToDate>false</LinksUpToDate>
  <CharactersWithSpaces>28920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www.intercambiosvirtuales.org</dc:creator>
  <cp:keywords/>
  <dc:description/>
  <cp:lastModifiedBy>www.intercambiosvirtuales.org</cp:lastModifiedBy>
  <cp:revision>1</cp:revision>
  <dcterms:created xsi:type="dcterms:W3CDTF">2012-07-27T14:21:00Z</dcterms:created>
  <dcterms:modified xsi:type="dcterms:W3CDTF">2012-07-27T14:22:00Z</dcterms:modified>
</cp:coreProperties>
</file>