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23" w:rsidRPr="00A83A2F" w:rsidRDefault="00A61021" w:rsidP="00A83A2F">
      <w:pPr>
        <w:tabs>
          <w:tab w:val="left" w:pos="142"/>
        </w:tabs>
        <w:jc w:val="center"/>
        <w:rPr>
          <w:rFonts w:ascii="Arial" w:hAnsi="Arial" w:cs="Arial"/>
          <w:b/>
          <w:sz w:val="22"/>
          <w:szCs w:val="22"/>
          <w:u w:val="single"/>
          <w:lang w:val="es-ES"/>
        </w:rPr>
      </w:pPr>
      <w:r w:rsidRPr="00A83A2F">
        <w:rPr>
          <w:rFonts w:ascii="Arial" w:hAnsi="Arial" w:cs="Arial"/>
          <w:b/>
          <w:sz w:val="22"/>
          <w:szCs w:val="22"/>
          <w:u w:val="single"/>
          <w:lang w:val="es-ES"/>
        </w:rPr>
        <w:t>PRIMEROS SISTEMAS DE EDUCACIÓN.</w:t>
      </w:r>
    </w:p>
    <w:p w:rsidR="00A61021" w:rsidRPr="00A83A2F" w:rsidRDefault="00A61021" w:rsidP="00A83A2F">
      <w:pPr>
        <w:tabs>
          <w:tab w:val="left" w:pos="0"/>
        </w:tabs>
        <w:jc w:val="both"/>
        <w:rPr>
          <w:rFonts w:ascii="Arial" w:hAnsi="Arial" w:cs="Arial"/>
          <w:b/>
          <w:i w:val="0"/>
          <w:sz w:val="22"/>
          <w:szCs w:val="22"/>
          <w:lang w:val="es-ES"/>
        </w:rPr>
      </w:pPr>
    </w:p>
    <w:p w:rsidR="00A61021" w:rsidRPr="00A83A2F" w:rsidRDefault="00A61021" w:rsidP="005054AA">
      <w:pPr>
        <w:tabs>
          <w:tab w:val="left" w:pos="0"/>
        </w:tabs>
        <w:ind w:hanging="283"/>
        <w:jc w:val="both"/>
        <w:rPr>
          <w:rFonts w:ascii="Arial" w:hAnsi="Arial" w:cs="Arial"/>
          <w:i w:val="0"/>
          <w:sz w:val="22"/>
          <w:szCs w:val="22"/>
          <w:lang w:val="es-ES"/>
        </w:rPr>
      </w:pPr>
      <w:r w:rsidRPr="00A83A2F">
        <w:rPr>
          <w:rFonts w:ascii="Arial" w:hAnsi="Arial" w:cs="Arial"/>
          <w:b/>
          <w:i w:val="0"/>
          <w:sz w:val="22"/>
          <w:szCs w:val="22"/>
          <w:lang w:val="es-ES"/>
        </w:rPr>
        <w:t xml:space="preserve">    </w:t>
      </w:r>
      <w:r w:rsidRPr="00A83A2F">
        <w:rPr>
          <w:rFonts w:ascii="Arial" w:hAnsi="Arial" w:cs="Arial"/>
          <w:i w:val="0"/>
          <w:sz w:val="22"/>
          <w:szCs w:val="22"/>
          <w:lang w:val="es-ES"/>
        </w:rPr>
        <w:t>La Historia de la Educación, teorías, métodos, sistemas de administración y situaciones de las escuelas desde la Antigüedad hasta el Presente en todo el mundo.</w:t>
      </w:r>
    </w:p>
    <w:p w:rsidR="00A61021" w:rsidRPr="00A83A2F" w:rsidRDefault="00511CEE"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 xml:space="preserve">El concepto de EDUCACIÓN denota los métodos por los que una Sociedad mantiene sus conocimientos, cultura y valores y afecta a los aspectos físicos, mentales, emocionales, morales y sociales de la persona. El trabajo Educativo se desarrolla desde la Familia, sociedad, la iglesia, instituciones educativas o cualquier otro grupo social. </w:t>
      </w:r>
    </w:p>
    <w:p w:rsidR="007F10EE" w:rsidRPr="00A83A2F" w:rsidRDefault="007F10EE" w:rsidP="005054AA">
      <w:pPr>
        <w:tabs>
          <w:tab w:val="left" w:pos="0"/>
        </w:tabs>
        <w:jc w:val="both"/>
        <w:rPr>
          <w:rFonts w:ascii="Arial" w:hAnsi="Arial" w:cs="Arial"/>
          <w:b/>
          <w:i w:val="0"/>
          <w:sz w:val="22"/>
          <w:szCs w:val="22"/>
          <w:lang w:val="es-ES"/>
        </w:rPr>
      </w:pPr>
    </w:p>
    <w:p w:rsidR="007F10EE" w:rsidRPr="00A83A2F" w:rsidRDefault="007F10EE" w:rsidP="005054AA">
      <w:pPr>
        <w:pStyle w:val="Prrafodelista"/>
        <w:numPr>
          <w:ilvl w:val="0"/>
          <w:numId w:val="2"/>
        </w:numPr>
        <w:tabs>
          <w:tab w:val="left" w:pos="0"/>
        </w:tabs>
        <w:jc w:val="both"/>
        <w:rPr>
          <w:rFonts w:ascii="Arial" w:hAnsi="Arial" w:cs="Arial"/>
          <w:i w:val="0"/>
          <w:sz w:val="22"/>
          <w:szCs w:val="22"/>
          <w:u w:val="single"/>
          <w:lang w:val="es-ES"/>
        </w:rPr>
      </w:pPr>
      <w:r w:rsidRPr="00A83A2F">
        <w:rPr>
          <w:rFonts w:ascii="Arial" w:hAnsi="Arial" w:cs="Arial"/>
          <w:i w:val="0"/>
          <w:sz w:val="22"/>
          <w:szCs w:val="22"/>
          <w:u w:val="single"/>
          <w:lang w:val="es-ES"/>
        </w:rPr>
        <w:t>Primeros Inicios del Sistema de Educación.</w:t>
      </w:r>
    </w:p>
    <w:p w:rsidR="004C1129" w:rsidRPr="00A83A2F" w:rsidRDefault="003E1E8A"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 xml:space="preserve">Los sistemas de Educación más Antiguos conocidos tenían dos características comunes: enseñaban Religión y mantenían las tradiciones del Pueblo. </w:t>
      </w:r>
    </w:p>
    <w:p w:rsidR="00BA2A05" w:rsidRPr="00A83A2F" w:rsidRDefault="003E1E8A" w:rsidP="005054AA">
      <w:pPr>
        <w:tabs>
          <w:tab w:val="left" w:pos="0"/>
        </w:tabs>
        <w:jc w:val="both"/>
        <w:rPr>
          <w:rFonts w:ascii="Arial" w:hAnsi="Arial" w:cs="Arial"/>
          <w:i w:val="0"/>
          <w:sz w:val="22"/>
          <w:szCs w:val="22"/>
          <w:lang w:val="es-ES"/>
        </w:rPr>
      </w:pPr>
      <w:r w:rsidRPr="00A83A2F">
        <w:rPr>
          <w:rFonts w:ascii="Arial" w:hAnsi="Arial" w:cs="Arial"/>
          <w:i w:val="0"/>
          <w:sz w:val="22"/>
          <w:szCs w:val="22"/>
          <w:u w:val="single"/>
          <w:lang w:val="es-ES"/>
        </w:rPr>
        <w:t>En el Antiguo Egipto</w:t>
      </w:r>
      <w:r w:rsidRPr="00A83A2F">
        <w:rPr>
          <w:rFonts w:ascii="Arial" w:hAnsi="Arial" w:cs="Arial"/>
          <w:i w:val="0"/>
          <w:sz w:val="22"/>
          <w:szCs w:val="22"/>
          <w:lang w:val="es-ES"/>
        </w:rPr>
        <w:t xml:space="preserve">, las Escuelas del Templo enseñaban no sólo Religión, sino también los principios de la Escritura, Ciencias, Matemáticas y </w:t>
      </w:r>
      <w:r w:rsidR="00DB25E0" w:rsidRPr="00A83A2F">
        <w:rPr>
          <w:rFonts w:ascii="Arial" w:hAnsi="Arial" w:cs="Arial"/>
          <w:i w:val="0"/>
          <w:sz w:val="22"/>
          <w:szCs w:val="22"/>
          <w:lang w:val="es-ES"/>
        </w:rPr>
        <w:t>Arquitectura. De forma semejante, en la India la mayor parte de la Educación estaba en manos de Sacerdotes. La India fue la fuente del B</w:t>
      </w:r>
      <w:r w:rsidR="00B263AF" w:rsidRPr="00A83A2F">
        <w:rPr>
          <w:rFonts w:ascii="Arial" w:hAnsi="Arial" w:cs="Arial"/>
          <w:i w:val="0"/>
          <w:sz w:val="22"/>
          <w:szCs w:val="22"/>
          <w:lang w:val="es-ES"/>
        </w:rPr>
        <w:t>udismo</w:t>
      </w:r>
      <w:r w:rsidR="00DB25E0" w:rsidRPr="00A83A2F">
        <w:rPr>
          <w:rFonts w:ascii="Arial" w:hAnsi="Arial" w:cs="Arial"/>
          <w:i w:val="0"/>
          <w:sz w:val="22"/>
          <w:szCs w:val="22"/>
          <w:lang w:val="es-ES"/>
        </w:rPr>
        <w:t xml:space="preserve">, doctrina que se enseñaba en sus Instituciones </w:t>
      </w:r>
      <w:r w:rsidR="00B263AF" w:rsidRPr="00A83A2F">
        <w:rPr>
          <w:rFonts w:ascii="Arial" w:hAnsi="Arial" w:cs="Arial"/>
          <w:i w:val="0"/>
          <w:sz w:val="22"/>
          <w:szCs w:val="22"/>
          <w:lang w:val="es-ES"/>
        </w:rPr>
        <w:t>a los</w:t>
      </w:r>
      <w:r w:rsidR="00DB25E0" w:rsidRPr="00A83A2F">
        <w:rPr>
          <w:rFonts w:ascii="Arial" w:hAnsi="Arial" w:cs="Arial"/>
          <w:i w:val="0"/>
          <w:sz w:val="22"/>
          <w:szCs w:val="22"/>
          <w:lang w:val="es-ES"/>
        </w:rPr>
        <w:t xml:space="preserve"> Escolares Chinos, y que se extendió por los Países del Lejano Oriente. La Educación en la Antigua China se centraba en la </w:t>
      </w:r>
      <w:r w:rsidR="00FD1414" w:rsidRPr="00A83A2F">
        <w:rPr>
          <w:rFonts w:ascii="Arial" w:hAnsi="Arial" w:cs="Arial"/>
          <w:i w:val="0"/>
          <w:sz w:val="22"/>
          <w:szCs w:val="22"/>
          <w:lang w:val="es-ES"/>
        </w:rPr>
        <w:t xml:space="preserve">Filosofía, la Poesía y la Religión, de acuerdo con las enseñanzas de Confucio, Lao- </w:t>
      </w:r>
      <w:proofErr w:type="spellStart"/>
      <w:r w:rsidR="00FD1414" w:rsidRPr="00A83A2F">
        <w:rPr>
          <w:rFonts w:ascii="Arial" w:hAnsi="Arial" w:cs="Arial"/>
          <w:i w:val="0"/>
          <w:sz w:val="22"/>
          <w:szCs w:val="22"/>
          <w:lang w:val="es-ES"/>
        </w:rPr>
        <w:t>Tsé</w:t>
      </w:r>
      <w:proofErr w:type="spellEnd"/>
      <w:r w:rsidR="00FD1414" w:rsidRPr="00A83A2F">
        <w:rPr>
          <w:rFonts w:ascii="Arial" w:hAnsi="Arial" w:cs="Arial"/>
          <w:i w:val="0"/>
          <w:sz w:val="22"/>
          <w:szCs w:val="22"/>
          <w:lang w:val="es-ES"/>
        </w:rPr>
        <w:t xml:space="preserve"> y otros Filósofos</w:t>
      </w:r>
      <w:r w:rsidR="00BA2A05" w:rsidRPr="00A83A2F">
        <w:rPr>
          <w:rFonts w:ascii="Arial" w:hAnsi="Arial" w:cs="Arial"/>
          <w:i w:val="0"/>
          <w:sz w:val="22"/>
          <w:szCs w:val="22"/>
          <w:lang w:val="es-ES"/>
        </w:rPr>
        <w:t>.</w:t>
      </w:r>
    </w:p>
    <w:p w:rsidR="00BA2A05" w:rsidRPr="00A83A2F" w:rsidRDefault="00BA2A05" w:rsidP="005054AA">
      <w:pPr>
        <w:tabs>
          <w:tab w:val="left" w:pos="0"/>
        </w:tabs>
        <w:jc w:val="both"/>
        <w:rPr>
          <w:rFonts w:ascii="Arial" w:hAnsi="Arial" w:cs="Arial"/>
          <w:i w:val="0"/>
          <w:sz w:val="22"/>
          <w:szCs w:val="22"/>
          <w:lang w:val="es-ES"/>
        </w:rPr>
      </w:pPr>
    </w:p>
    <w:p w:rsidR="003E1E8A" w:rsidRPr="00A83A2F" w:rsidRDefault="00BA2A05"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 xml:space="preserve">Los métodos de Entrenamiento </w:t>
      </w:r>
      <w:r w:rsidR="003C4E69" w:rsidRPr="00A83A2F">
        <w:rPr>
          <w:rFonts w:ascii="Arial" w:hAnsi="Arial" w:cs="Arial"/>
          <w:i w:val="0"/>
          <w:sz w:val="22"/>
          <w:szCs w:val="22"/>
          <w:lang w:val="es-ES"/>
        </w:rPr>
        <w:t>Físico</w:t>
      </w:r>
      <w:r w:rsidRPr="00A83A2F">
        <w:rPr>
          <w:rFonts w:ascii="Arial" w:hAnsi="Arial" w:cs="Arial"/>
          <w:i w:val="0"/>
          <w:sz w:val="22"/>
          <w:szCs w:val="22"/>
          <w:lang w:val="es-ES"/>
        </w:rPr>
        <w:t xml:space="preserve"> que predominaron en Persia y fueron muy enlazados por varios escritores Griegos, </w:t>
      </w:r>
      <w:r w:rsidR="003C4E69" w:rsidRPr="00A83A2F">
        <w:rPr>
          <w:rFonts w:ascii="Arial" w:hAnsi="Arial" w:cs="Arial"/>
          <w:i w:val="0"/>
          <w:sz w:val="22"/>
          <w:szCs w:val="22"/>
          <w:lang w:val="es-ES"/>
        </w:rPr>
        <w:t>llegaron</w:t>
      </w:r>
      <w:r w:rsidRPr="00A83A2F">
        <w:rPr>
          <w:rFonts w:ascii="Arial" w:hAnsi="Arial" w:cs="Arial"/>
          <w:i w:val="0"/>
          <w:sz w:val="22"/>
          <w:szCs w:val="22"/>
          <w:lang w:val="es-ES"/>
        </w:rPr>
        <w:t xml:space="preserve"> a convertirse en el modelo de los Sistemas de Educación de la Antigua </w:t>
      </w:r>
      <w:r w:rsidR="003C4E69" w:rsidRPr="00A83A2F">
        <w:rPr>
          <w:rFonts w:ascii="Arial" w:hAnsi="Arial" w:cs="Arial"/>
          <w:i w:val="0"/>
          <w:sz w:val="22"/>
          <w:szCs w:val="22"/>
          <w:lang w:val="es-ES"/>
        </w:rPr>
        <w:t>Grecia</w:t>
      </w:r>
      <w:r w:rsidRPr="00A83A2F">
        <w:rPr>
          <w:rFonts w:ascii="Arial" w:hAnsi="Arial" w:cs="Arial"/>
          <w:i w:val="0"/>
          <w:sz w:val="22"/>
          <w:szCs w:val="22"/>
          <w:lang w:val="es-ES"/>
        </w:rPr>
        <w:t xml:space="preserve">, que valoraban tanto la Gimnasia como las </w:t>
      </w:r>
      <w:r w:rsidR="003C4E69" w:rsidRPr="00A83A2F">
        <w:rPr>
          <w:rFonts w:ascii="Arial" w:hAnsi="Arial" w:cs="Arial"/>
          <w:i w:val="0"/>
          <w:sz w:val="22"/>
          <w:szCs w:val="22"/>
          <w:lang w:val="es-ES"/>
        </w:rPr>
        <w:t>Matemáticas</w:t>
      </w:r>
      <w:r w:rsidRPr="00A83A2F">
        <w:rPr>
          <w:rFonts w:ascii="Arial" w:hAnsi="Arial" w:cs="Arial"/>
          <w:i w:val="0"/>
          <w:sz w:val="22"/>
          <w:szCs w:val="22"/>
          <w:lang w:val="es-ES"/>
        </w:rPr>
        <w:t xml:space="preserve"> y la </w:t>
      </w:r>
      <w:r w:rsidR="003C4E69" w:rsidRPr="00A83A2F">
        <w:rPr>
          <w:rFonts w:ascii="Arial" w:hAnsi="Arial" w:cs="Arial"/>
          <w:i w:val="0"/>
          <w:sz w:val="22"/>
          <w:szCs w:val="22"/>
          <w:lang w:val="es-ES"/>
        </w:rPr>
        <w:t>Música</w:t>
      </w:r>
      <w:r w:rsidRPr="00A83A2F">
        <w:rPr>
          <w:rFonts w:ascii="Arial" w:hAnsi="Arial" w:cs="Arial"/>
          <w:i w:val="0"/>
          <w:sz w:val="22"/>
          <w:szCs w:val="22"/>
          <w:lang w:val="es-ES"/>
        </w:rPr>
        <w:t>.</w:t>
      </w:r>
      <w:r w:rsidR="00FD1414" w:rsidRPr="00A83A2F">
        <w:rPr>
          <w:rFonts w:ascii="Arial" w:hAnsi="Arial" w:cs="Arial"/>
          <w:i w:val="0"/>
          <w:sz w:val="22"/>
          <w:szCs w:val="22"/>
          <w:lang w:val="es-ES"/>
        </w:rPr>
        <w:t xml:space="preserve"> </w:t>
      </w:r>
    </w:p>
    <w:p w:rsidR="003C4E69" w:rsidRPr="00A83A2F" w:rsidRDefault="003C4E69" w:rsidP="005054AA">
      <w:pPr>
        <w:tabs>
          <w:tab w:val="left" w:pos="0"/>
        </w:tabs>
        <w:jc w:val="both"/>
        <w:rPr>
          <w:rFonts w:ascii="Arial" w:hAnsi="Arial" w:cs="Arial"/>
          <w:i w:val="0"/>
          <w:sz w:val="22"/>
          <w:szCs w:val="22"/>
          <w:lang w:val="es-ES"/>
        </w:rPr>
      </w:pPr>
    </w:p>
    <w:p w:rsidR="007F10EE" w:rsidRPr="00A83A2F" w:rsidRDefault="003C4E69"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 xml:space="preserve">La Biblia y el Talmud son las fuentes básicas de la Educación entre los </w:t>
      </w:r>
      <w:r w:rsidR="003A3C82" w:rsidRPr="00A83A2F">
        <w:rPr>
          <w:rFonts w:ascii="Arial" w:hAnsi="Arial" w:cs="Arial"/>
          <w:i w:val="0"/>
          <w:sz w:val="22"/>
          <w:szCs w:val="22"/>
          <w:lang w:val="es-ES"/>
        </w:rPr>
        <w:t>Judíos</w:t>
      </w:r>
      <w:r w:rsidRPr="00A83A2F">
        <w:rPr>
          <w:rFonts w:ascii="Arial" w:hAnsi="Arial" w:cs="Arial"/>
          <w:i w:val="0"/>
          <w:sz w:val="22"/>
          <w:szCs w:val="22"/>
          <w:lang w:val="es-ES"/>
        </w:rPr>
        <w:t xml:space="preserve"> Antiguos. El Talmud animaba a los Padres </w:t>
      </w:r>
      <w:r w:rsidR="003A3C82" w:rsidRPr="00A83A2F">
        <w:rPr>
          <w:rFonts w:ascii="Arial" w:hAnsi="Arial" w:cs="Arial"/>
          <w:i w:val="0"/>
          <w:sz w:val="22"/>
          <w:szCs w:val="22"/>
          <w:lang w:val="es-ES"/>
        </w:rPr>
        <w:t>Judíos</w:t>
      </w:r>
      <w:r w:rsidRPr="00A83A2F">
        <w:rPr>
          <w:rFonts w:ascii="Arial" w:hAnsi="Arial" w:cs="Arial"/>
          <w:i w:val="0"/>
          <w:sz w:val="22"/>
          <w:szCs w:val="22"/>
          <w:lang w:val="es-ES"/>
        </w:rPr>
        <w:t xml:space="preserve"> a enseñar a sus Hijos conocimientos Profesionales </w:t>
      </w:r>
      <w:r w:rsidR="003A3C82" w:rsidRPr="00A83A2F">
        <w:rPr>
          <w:rFonts w:ascii="Arial" w:hAnsi="Arial" w:cs="Arial"/>
          <w:i w:val="0"/>
          <w:sz w:val="22"/>
          <w:szCs w:val="22"/>
          <w:lang w:val="es-ES"/>
        </w:rPr>
        <w:t>específicos y la Biblia temas relacionados con la Religión.</w:t>
      </w:r>
    </w:p>
    <w:p w:rsidR="003A3C82" w:rsidRPr="00A83A2F" w:rsidRDefault="003A3C82" w:rsidP="005054AA">
      <w:pPr>
        <w:tabs>
          <w:tab w:val="left" w:pos="0"/>
        </w:tabs>
        <w:jc w:val="both"/>
        <w:rPr>
          <w:rFonts w:ascii="Arial" w:hAnsi="Arial" w:cs="Arial"/>
          <w:i w:val="0"/>
          <w:sz w:val="22"/>
          <w:szCs w:val="22"/>
          <w:lang w:val="es-ES"/>
        </w:rPr>
      </w:pPr>
    </w:p>
    <w:p w:rsidR="003A3C82" w:rsidRPr="00A83A2F" w:rsidRDefault="003A3C82" w:rsidP="005054AA">
      <w:pPr>
        <w:pStyle w:val="Prrafodelista"/>
        <w:numPr>
          <w:ilvl w:val="0"/>
          <w:numId w:val="2"/>
        </w:numPr>
        <w:tabs>
          <w:tab w:val="left" w:pos="0"/>
        </w:tabs>
        <w:jc w:val="both"/>
        <w:rPr>
          <w:rFonts w:ascii="Arial" w:hAnsi="Arial" w:cs="Arial"/>
          <w:i w:val="0"/>
          <w:sz w:val="22"/>
          <w:szCs w:val="22"/>
          <w:u w:val="single"/>
          <w:lang w:val="es-ES"/>
        </w:rPr>
      </w:pPr>
      <w:r w:rsidRPr="00A83A2F">
        <w:rPr>
          <w:rFonts w:ascii="Arial" w:hAnsi="Arial" w:cs="Arial"/>
          <w:i w:val="0"/>
          <w:sz w:val="22"/>
          <w:szCs w:val="22"/>
          <w:u w:val="single"/>
          <w:lang w:val="es-ES"/>
        </w:rPr>
        <w:t>Mundo Occidental</w:t>
      </w:r>
    </w:p>
    <w:p w:rsidR="003A3C82" w:rsidRPr="00A83A2F" w:rsidRDefault="00323C0E" w:rsidP="005054AA">
      <w:pPr>
        <w:tabs>
          <w:tab w:val="left" w:pos="0"/>
        </w:tabs>
        <w:ind w:left="360"/>
        <w:jc w:val="both"/>
        <w:rPr>
          <w:rFonts w:ascii="Arial" w:hAnsi="Arial" w:cs="Arial"/>
          <w:i w:val="0"/>
          <w:sz w:val="22"/>
          <w:szCs w:val="22"/>
          <w:lang w:val="es-ES"/>
        </w:rPr>
      </w:pPr>
      <w:r w:rsidRPr="00A83A2F">
        <w:rPr>
          <w:rFonts w:ascii="Arial" w:hAnsi="Arial" w:cs="Arial"/>
          <w:i w:val="0"/>
          <w:sz w:val="22"/>
          <w:szCs w:val="22"/>
          <w:lang w:val="es-ES"/>
        </w:rPr>
        <w:t xml:space="preserve">El Sistema de Educación en los países Occidentales se basaba en la tradición Religiosa de los judíos y del Cristianismo. Otra </w:t>
      </w:r>
      <w:r w:rsidR="006F5EB7" w:rsidRPr="00A83A2F">
        <w:rPr>
          <w:rFonts w:ascii="Arial" w:hAnsi="Arial" w:cs="Arial"/>
          <w:i w:val="0"/>
          <w:sz w:val="22"/>
          <w:szCs w:val="22"/>
          <w:lang w:val="es-ES"/>
        </w:rPr>
        <w:t>tradición</w:t>
      </w:r>
      <w:r w:rsidRPr="00A83A2F">
        <w:rPr>
          <w:rFonts w:ascii="Arial" w:hAnsi="Arial" w:cs="Arial"/>
          <w:i w:val="0"/>
          <w:sz w:val="22"/>
          <w:szCs w:val="22"/>
          <w:lang w:val="es-ES"/>
        </w:rPr>
        <w:t xml:space="preserve"> derivaba de la Educación de la Antigua Grecia, </w:t>
      </w:r>
      <w:r w:rsidR="006F5EB7" w:rsidRPr="00A83A2F">
        <w:rPr>
          <w:rFonts w:ascii="Arial" w:hAnsi="Arial" w:cs="Arial"/>
          <w:i w:val="0"/>
          <w:sz w:val="22"/>
          <w:szCs w:val="22"/>
          <w:lang w:val="es-ES"/>
        </w:rPr>
        <w:t xml:space="preserve">donde. </w:t>
      </w:r>
      <w:r w:rsidRPr="00A83A2F">
        <w:rPr>
          <w:rFonts w:ascii="Arial" w:hAnsi="Arial" w:cs="Arial"/>
          <w:i w:val="0"/>
          <w:sz w:val="22"/>
          <w:szCs w:val="22"/>
          <w:lang w:val="es-ES"/>
        </w:rPr>
        <w:t xml:space="preserve">Sócrates, </w:t>
      </w:r>
      <w:r w:rsidR="00795F21" w:rsidRPr="00A83A2F">
        <w:rPr>
          <w:rFonts w:ascii="Arial" w:hAnsi="Arial" w:cs="Arial"/>
          <w:i w:val="0"/>
          <w:sz w:val="22"/>
          <w:szCs w:val="22"/>
          <w:lang w:val="es-ES"/>
        </w:rPr>
        <w:t>Platón,</w:t>
      </w:r>
      <w:r w:rsidRPr="00A83A2F">
        <w:rPr>
          <w:rFonts w:ascii="Arial" w:hAnsi="Arial" w:cs="Arial"/>
          <w:i w:val="0"/>
          <w:sz w:val="22"/>
          <w:szCs w:val="22"/>
          <w:lang w:val="es-ES"/>
        </w:rPr>
        <w:t xml:space="preserve"> </w:t>
      </w:r>
      <w:r w:rsidR="006F5EB7" w:rsidRPr="00A83A2F">
        <w:rPr>
          <w:rFonts w:ascii="Arial" w:hAnsi="Arial" w:cs="Arial"/>
          <w:i w:val="0"/>
          <w:sz w:val="22"/>
          <w:szCs w:val="22"/>
          <w:lang w:val="es-ES"/>
        </w:rPr>
        <w:t>Aristóteles</w:t>
      </w:r>
      <w:r w:rsidRPr="00A83A2F">
        <w:rPr>
          <w:rFonts w:ascii="Arial" w:hAnsi="Arial" w:cs="Arial"/>
          <w:i w:val="0"/>
          <w:sz w:val="22"/>
          <w:szCs w:val="22"/>
          <w:lang w:val="es-ES"/>
        </w:rPr>
        <w:t xml:space="preserve"> Isócrates, fueron los Pensadores que influyeron en su concepción Educativa.</w:t>
      </w:r>
    </w:p>
    <w:p w:rsidR="00323C0E" w:rsidRPr="00A83A2F" w:rsidRDefault="00323C0E" w:rsidP="005054AA">
      <w:pPr>
        <w:tabs>
          <w:tab w:val="left" w:pos="0"/>
        </w:tabs>
        <w:ind w:left="360"/>
        <w:jc w:val="both"/>
        <w:rPr>
          <w:rFonts w:ascii="Arial" w:hAnsi="Arial" w:cs="Arial"/>
          <w:i w:val="0"/>
          <w:sz w:val="22"/>
          <w:szCs w:val="22"/>
          <w:lang w:val="es-ES"/>
        </w:rPr>
      </w:pPr>
      <w:r w:rsidRPr="00A83A2F">
        <w:rPr>
          <w:rFonts w:ascii="Arial" w:hAnsi="Arial" w:cs="Arial"/>
          <w:i w:val="0"/>
          <w:sz w:val="22"/>
          <w:szCs w:val="22"/>
          <w:lang w:val="es-ES"/>
        </w:rPr>
        <w:t xml:space="preserve">El Objetivo Griego era preparar a los jóvenes Intelectualmente para asumir posiciones </w:t>
      </w:r>
      <w:r w:rsidR="00924EF2" w:rsidRPr="00A83A2F">
        <w:rPr>
          <w:rFonts w:ascii="Arial" w:hAnsi="Arial" w:cs="Arial"/>
          <w:i w:val="0"/>
          <w:sz w:val="22"/>
          <w:szCs w:val="22"/>
          <w:lang w:val="es-ES"/>
        </w:rPr>
        <w:t xml:space="preserve">de Liderazgo en las Tareas del Estado y la Sociedad. </w:t>
      </w:r>
    </w:p>
    <w:p w:rsidR="00924EF2" w:rsidRPr="00A83A2F" w:rsidRDefault="00924EF2" w:rsidP="005054AA">
      <w:pPr>
        <w:tabs>
          <w:tab w:val="left" w:pos="0"/>
        </w:tabs>
        <w:ind w:left="360"/>
        <w:jc w:val="both"/>
        <w:rPr>
          <w:rFonts w:ascii="Arial" w:hAnsi="Arial" w:cs="Arial"/>
          <w:i w:val="0"/>
          <w:sz w:val="22"/>
          <w:szCs w:val="22"/>
          <w:lang w:val="es-ES"/>
        </w:rPr>
      </w:pPr>
    </w:p>
    <w:p w:rsidR="00924EF2" w:rsidRPr="00A83A2F" w:rsidRDefault="00924EF2" w:rsidP="005054AA">
      <w:pPr>
        <w:tabs>
          <w:tab w:val="left" w:pos="0"/>
        </w:tabs>
        <w:ind w:left="360"/>
        <w:jc w:val="both"/>
        <w:rPr>
          <w:rFonts w:ascii="Arial" w:hAnsi="Arial" w:cs="Arial"/>
          <w:i w:val="0"/>
          <w:sz w:val="22"/>
          <w:szCs w:val="22"/>
          <w:lang w:val="es-ES"/>
        </w:rPr>
      </w:pPr>
      <w:r w:rsidRPr="00A83A2F">
        <w:rPr>
          <w:rFonts w:ascii="Arial" w:hAnsi="Arial" w:cs="Arial"/>
          <w:i w:val="0"/>
          <w:sz w:val="22"/>
          <w:szCs w:val="22"/>
          <w:lang w:val="es-ES"/>
        </w:rPr>
        <w:t xml:space="preserve">En los Siglos posteriores, los Conceptos Griegos </w:t>
      </w:r>
      <w:r w:rsidR="006F5EB7" w:rsidRPr="00A83A2F">
        <w:rPr>
          <w:rFonts w:ascii="Arial" w:hAnsi="Arial" w:cs="Arial"/>
          <w:i w:val="0"/>
          <w:sz w:val="22"/>
          <w:szCs w:val="22"/>
          <w:lang w:val="es-ES"/>
        </w:rPr>
        <w:t>sirvieron</w:t>
      </w:r>
      <w:r w:rsidRPr="00A83A2F">
        <w:rPr>
          <w:rFonts w:ascii="Arial" w:hAnsi="Arial" w:cs="Arial"/>
          <w:i w:val="0"/>
          <w:sz w:val="22"/>
          <w:szCs w:val="22"/>
          <w:lang w:val="es-ES"/>
        </w:rPr>
        <w:t xml:space="preserve"> para el desarrollo de las Artes, la enseñanza de todas las Ramas de la </w:t>
      </w:r>
      <w:r w:rsidR="006F5EB7" w:rsidRPr="00A83A2F">
        <w:rPr>
          <w:rFonts w:ascii="Arial" w:hAnsi="Arial" w:cs="Arial"/>
          <w:i w:val="0"/>
          <w:sz w:val="22"/>
          <w:szCs w:val="22"/>
          <w:lang w:val="es-ES"/>
        </w:rPr>
        <w:t>Filosofía</w:t>
      </w:r>
      <w:r w:rsidRPr="00A83A2F">
        <w:rPr>
          <w:rFonts w:ascii="Arial" w:hAnsi="Arial" w:cs="Arial"/>
          <w:i w:val="0"/>
          <w:sz w:val="22"/>
          <w:szCs w:val="22"/>
          <w:lang w:val="es-ES"/>
        </w:rPr>
        <w:t xml:space="preserve">, el cultivo de la </w:t>
      </w:r>
      <w:r w:rsidR="006F5EB7" w:rsidRPr="00A83A2F">
        <w:rPr>
          <w:rFonts w:ascii="Arial" w:hAnsi="Arial" w:cs="Arial"/>
          <w:i w:val="0"/>
          <w:sz w:val="22"/>
          <w:szCs w:val="22"/>
          <w:lang w:val="es-ES"/>
        </w:rPr>
        <w:t>Estética</w:t>
      </w:r>
      <w:r w:rsidRPr="00A83A2F">
        <w:rPr>
          <w:rFonts w:ascii="Arial" w:hAnsi="Arial" w:cs="Arial"/>
          <w:i w:val="0"/>
          <w:sz w:val="22"/>
          <w:szCs w:val="22"/>
          <w:lang w:val="es-ES"/>
        </w:rPr>
        <w:t xml:space="preserve"> Ideal y la promoción del entrenamiento </w:t>
      </w:r>
      <w:r w:rsidR="006F5EB7" w:rsidRPr="00A83A2F">
        <w:rPr>
          <w:rFonts w:ascii="Arial" w:hAnsi="Arial" w:cs="Arial"/>
          <w:i w:val="0"/>
          <w:sz w:val="22"/>
          <w:szCs w:val="22"/>
          <w:lang w:val="es-ES"/>
        </w:rPr>
        <w:t>Gimnástico</w:t>
      </w:r>
      <w:r w:rsidRPr="00A83A2F">
        <w:rPr>
          <w:rFonts w:ascii="Arial" w:hAnsi="Arial" w:cs="Arial"/>
          <w:i w:val="0"/>
          <w:sz w:val="22"/>
          <w:szCs w:val="22"/>
          <w:lang w:val="es-ES"/>
        </w:rPr>
        <w:t>.</w:t>
      </w:r>
    </w:p>
    <w:p w:rsidR="00924EF2" w:rsidRPr="00A83A2F" w:rsidRDefault="00924EF2" w:rsidP="005054AA">
      <w:pPr>
        <w:tabs>
          <w:tab w:val="left" w:pos="0"/>
        </w:tabs>
        <w:ind w:left="360"/>
        <w:jc w:val="both"/>
        <w:rPr>
          <w:rFonts w:ascii="Arial" w:hAnsi="Arial" w:cs="Arial"/>
          <w:i w:val="0"/>
          <w:sz w:val="22"/>
          <w:szCs w:val="22"/>
          <w:lang w:val="es-ES"/>
        </w:rPr>
      </w:pPr>
    </w:p>
    <w:p w:rsidR="00924EF2" w:rsidRPr="00A83A2F" w:rsidRDefault="00924EF2" w:rsidP="005054AA">
      <w:pPr>
        <w:tabs>
          <w:tab w:val="left" w:pos="0"/>
        </w:tabs>
        <w:ind w:left="360"/>
        <w:jc w:val="both"/>
        <w:rPr>
          <w:rFonts w:ascii="Arial" w:hAnsi="Arial" w:cs="Arial"/>
          <w:i w:val="0"/>
          <w:sz w:val="22"/>
          <w:szCs w:val="22"/>
          <w:lang w:val="es-ES"/>
        </w:rPr>
      </w:pPr>
      <w:r w:rsidRPr="00A83A2F">
        <w:rPr>
          <w:rFonts w:ascii="Arial" w:hAnsi="Arial" w:cs="Arial"/>
          <w:i w:val="0"/>
          <w:sz w:val="22"/>
          <w:szCs w:val="22"/>
          <w:lang w:val="es-ES"/>
        </w:rPr>
        <w:t xml:space="preserve">En el período Helenístico, las influencias Griegas en la Educación se transmitieron en primer lugar por escritos de pensadores como Plutarco, para quien el protagonismo de los Padres en la Educación de sus Hijos era el más </w:t>
      </w:r>
      <w:r w:rsidR="006F5EB7" w:rsidRPr="00A83A2F">
        <w:rPr>
          <w:rFonts w:ascii="Arial" w:hAnsi="Arial" w:cs="Arial"/>
          <w:i w:val="0"/>
          <w:sz w:val="22"/>
          <w:szCs w:val="22"/>
          <w:lang w:val="es-ES"/>
        </w:rPr>
        <w:t>esencial, punto</w:t>
      </w:r>
      <w:r w:rsidRPr="00A83A2F">
        <w:rPr>
          <w:rFonts w:ascii="Arial" w:hAnsi="Arial" w:cs="Arial"/>
          <w:i w:val="0"/>
          <w:sz w:val="22"/>
          <w:szCs w:val="22"/>
          <w:lang w:val="es-ES"/>
        </w:rPr>
        <w:t xml:space="preserve"> de referencia.</w:t>
      </w:r>
    </w:p>
    <w:p w:rsidR="00924EF2" w:rsidRPr="00A83A2F" w:rsidRDefault="00924EF2" w:rsidP="005054AA">
      <w:pPr>
        <w:tabs>
          <w:tab w:val="left" w:pos="0"/>
        </w:tabs>
        <w:ind w:left="360"/>
        <w:jc w:val="both"/>
        <w:rPr>
          <w:rFonts w:ascii="Arial" w:hAnsi="Arial" w:cs="Arial"/>
          <w:i w:val="0"/>
          <w:sz w:val="22"/>
          <w:szCs w:val="22"/>
          <w:lang w:val="es-ES"/>
        </w:rPr>
      </w:pPr>
    </w:p>
    <w:p w:rsidR="00924EF2" w:rsidRPr="00A83A2F" w:rsidRDefault="006F5EB7" w:rsidP="005054AA">
      <w:pPr>
        <w:tabs>
          <w:tab w:val="left" w:pos="0"/>
        </w:tabs>
        <w:ind w:left="360"/>
        <w:jc w:val="both"/>
        <w:rPr>
          <w:rFonts w:ascii="Arial" w:hAnsi="Arial" w:cs="Arial"/>
          <w:i w:val="0"/>
          <w:sz w:val="22"/>
          <w:szCs w:val="22"/>
          <w:lang w:val="es-ES"/>
        </w:rPr>
      </w:pPr>
      <w:r w:rsidRPr="00A83A2F">
        <w:rPr>
          <w:rFonts w:ascii="Arial" w:hAnsi="Arial" w:cs="Arial"/>
          <w:i w:val="0"/>
          <w:sz w:val="22"/>
          <w:szCs w:val="22"/>
          <w:lang w:val="es-ES"/>
        </w:rPr>
        <w:t xml:space="preserve">La Educación Romana, después de un período inicial en el que siguieron las viejas tradiciones Religiosas y Culturales, se destaco por el uso de Profesores Griegos para la juventud, tanto en Roma como en Atenas. La Educación Romana transmitió al Mundo Occidental el estudio de la Lengua Latina, la Literatura Clásica, la Ingeniería, el Derecho, la Administración y la Organización del gobierno. </w:t>
      </w:r>
    </w:p>
    <w:p w:rsidR="001A67D7" w:rsidRPr="00A83A2F" w:rsidRDefault="001A67D7" w:rsidP="005054AA">
      <w:pPr>
        <w:tabs>
          <w:tab w:val="left" w:pos="0"/>
        </w:tabs>
        <w:ind w:left="360"/>
        <w:jc w:val="both"/>
        <w:rPr>
          <w:rFonts w:ascii="Arial" w:hAnsi="Arial" w:cs="Arial"/>
          <w:i w:val="0"/>
          <w:sz w:val="22"/>
          <w:szCs w:val="22"/>
          <w:lang w:val="es-ES"/>
        </w:rPr>
      </w:pPr>
    </w:p>
    <w:p w:rsidR="001A67D7" w:rsidRPr="00A83A2F" w:rsidRDefault="001A67D7" w:rsidP="005054AA">
      <w:pPr>
        <w:pStyle w:val="Prrafodelista"/>
        <w:numPr>
          <w:ilvl w:val="0"/>
          <w:numId w:val="2"/>
        </w:numPr>
        <w:tabs>
          <w:tab w:val="left" w:pos="0"/>
        </w:tabs>
        <w:jc w:val="both"/>
        <w:rPr>
          <w:rFonts w:ascii="Arial" w:hAnsi="Arial" w:cs="Arial"/>
          <w:i w:val="0"/>
          <w:sz w:val="22"/>
          <w:szCs w:val="22"/>
          <w:u w:val="single"/>
          <w:lang w:val="es-ES"/>
        </w:rPr>
      </w:pPr>
      <w:r w:rsidRPr="00A83A2F">
        <w:rPr>
          <w:rFonts w:ascii="Arial" w:hAnsi="Arial" w:cs="Arial"/>
          <w:i w:val="0"/>
          <w:sz w:val="22"/>
          <w:szCs w:val="22"/>
          <w:u w:val="single"/>
          <w:lang w:val="es-ES"/>
        </w:rPr>
        <w:t>La Edad Media.</w:t>
      </w:r>
    </w:p>
    <w:p w:rsidR="001A67D7" w:rsidRPr="00A83A2F" w:rsidRDefault="001A67D7" w:rsidP="005054AA">
      <w:pPr>
        <w:tabs>
          <w:tab w:val="left" w:pos="0"/>
        </w:tabs>
        <w:ind w:left="360"/>
        <w:jc w:val="both"/>
        <w:rPr>
          <w:rFonts w:ascii="Arial" w:hAnsi="Arial" w:cs="Arial"/>
          <w:i w:val="0"/>
          <w:sz w:val="22"/>
          <w:szCs w:val="22"/>
          <w:lang w:val="es-ES"/>
        </w:rPr>
      </w:pPr>
    </w:p>
    <w:p w:rsidR="00CF6333" w:rsidRPr="00A83A2F" w:rsidRDefault="00CF6333"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 xml:space="preserve">En el Occidente Europeo, durante el Siglo IX ocurrieron dos hechos importantes en el ámbito Educativo, uno en el Continente, en la época de Carlomagno, y otro en Inglaterra, bajo el Rey Alfredo, Carlomagno, reconociendo el valor de la Educación, trajo de York (Inglaterra) al Clericó y </w:t>
      </w:r>
      <w:r w:rsidRPr="00A83A2F">
        <w:rPr>
          <w:rFonts w:ascii="Arial" w:hAnsi="Arial" w:cs="Arial"/>
          <w:i w:val="0"/>
          <w:sz w:val="22"/>
          <w:szCs w:val="22"/>
          <w:lang w:val="es-ES"/>
        </w:rPr>
        <w:lastRenderedPageBreak/>
        <w:t>Educador Alcuino para desarrollar una Escuela en el Palacio de Aquisgrán. El Rey Alfredo promovió Instituciones Educativas en Inglaterra que eran controladas por Monasterios.</w:t>
      </w:r>
    </w:p>
    <w:p w:rsidR="005A5394" w:rsidRPr="00A83A2F" w:rsidRDefault="005A5394" w:rsidP="005054AA">
      <w:pPr>
        <w:tabs>
          <w:tab w:val="left" w:pos="0"/>
        </w:tabs>
        <w:ind w:left="360"/>
        <w:jc w:val="both"/>
        <w:rPr>
          <w:rFonts w:ascii="Arial" w:hAnsi="Arial" w:cs="Arial"/>
          <w:i w:val="0"/>
          <w:sz w:val="22"/>
          <w:szCs w:val="22"/>
          <w:lang w:val="es-ES"/>
        </w:rPr>
      </w:pPr>
    </w:p>
    <w:p w:rsidR="001A67D7" w:rsidRPr="00A83A2F" w:rsidRDefault="005A5394"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 xml:space="preserve">Se destaco estudios en Filosofía, la Cultura Clásica de Grecia y Roma, las Ciencias y las </w:t>
      </w:r>
    </w:p>
    <w:p w:rsidR="001A67D7" w:rsidRPr="00A83A2F" w:rsidRDefault="001A67D7"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Matemáticas.</w:t>
      </w:r>
    </w:p>
    <w:p w:rsidR="001A67D7" w:rsidRPr="00A83A2F" w:rsidRDefault="001A67D7" w:rsidP="005054AA">
      <w:pPr>
        <w:tabs>
          <w:tab w:val="left" w:pos="0"/>
        </w:tabs>
        <w:jc w:val="both"/>
        <w:rPr>
          <w:rFonts w:ascii="Arial" w:hAnsi="Arial" w:cs="Arial"/>
          <w:i w:val="0"/>
          <w:sz w:val="22"/>
          <w:szCs w:val="22"/>
          <w:lang w:val="es-ES"/>
        </w:rPr>
      </w:pPr>
    </w:p>
    <w:p w:rsidR="005A5394" w:rsidRPr="00A83A2F" w:rsidRDefault="00017DF3" w:rsidP="005054AA">
      <w:pPr>
        <w:pStyle w:val="Prrafodelista"/>
        <w:numPr>
          <w:ilvl w:val="0"/>
          <w:numId w:val="2"/>
        </w:numPr>
        <w:tabs>
          <w:tab w:val="left" w:pos="0"/>
        </w:tabs>
        <w:jc w:val="both"/>
        <w:rPr>
          <w:rFonts w:ascii="Arial" w:hAnsi="Arial" w:cs="Arial"/>
          <w:i w:val="0"/>
          <w:sz w:val="22"/>
          <w:szCs w:val="22"/>
          <w:lang w:val="es-ES"/>
        </w:rPr>
      </w:pPr>
      <w:r w:rsidRPr="00A83A2F">
        <w:rPr>
          <w:rFonts w:ascii="Arial" w:hAnsi="Arial" w:cs="Arial"/>
          <w:i w:val="0"/>
          <w:sz w:val="22"/>
          <w:szCs w:val="22"/>
          <w:u w:val="single"/>
          <w:lang w:val="es-ES"/>
        </w:rPr>
        <w:t>Humanismo y Renacimiento</w:t>
      </w:r>
      <w:r w:rsidRPr="00A83A2F">
        <w:rPr>
          <w:rFonts w:ascii="Arial" w:hAnsi="Arial" w:cs="Arial"/>
          <w:i w:val="0"/>
          <w:sz w:val="22"/>
          <w:szCs w:val="22"/>
          <w:lang w:val="es-ES"/>
        </w:rPr>
        <w:t>.</w:t>
      </w:r>
    </w:p>
    <w:p w:rsidR="001A67D7" w:rsidRPr="00A83A2F" w:rsidRDefault="001A67D7" w:rsidP="005054AA">
      <w:pPr>
        <w:tabs>
          <w:tab w:val="left" w:pos="0"/>
        </w:tabs>
        <w:jc w:val="both"/>
        <w:rPr>
          <w:rFonts w:ascii="Arial" w:hAnsi="Arial" w:cs="Arial"/>
          <w:i w:val="0"/>
          <w:sz w:val="22"/>
          <w:szCs w:val="22"/>
          <w:lang w:val="es-ES"/>
        </w:rPr>
      </w:pPr>
    </w:p>
    <w:p w:rsidR="00971810" w:rsidRPr="00A83A2F" w:rsidRDefault="000D0C9C"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 xml:space="preserve"> </w:t>
      </w:r>
      <w:r w:rsidR="00017DF3" w:rsidRPr="00A83A2F">
        <w:rPr>
          <w:rFonts w:ascii="Arial" w:hAnsi="Arial" w:cs="Arial"/>
          <w:i w:val="0"/>
          <w:sz w:val="22"/>
          <w:szCs w:val="22"/>
          <w:lang w:val="es-ES"/>
        </w:rPr>
        <w:t xml:space="preserve">El Renacimiento fue un </w:t>
      </w:r>
      <w:r w:rsidR="00256425" w:rsidRPr="00A83A2F">
        <w:rPr>
          <w:rFonts w:ascii="Arial" w:hAnsi="Arial" w:cs="Arial"/>
          <w:i w:val="0"/>
          <w:sz w:val="22"/>
          <w:szCs w:val="22"/>
          <w:lang w:val="es-ES"/>
        </w:rPr>
        <w:t>período</w:t>
      </w:r>
      <w:r w:rsidR="00017DF3" w:rsidRPr="00A83A2F">
        <w:rPr>
          <w:rFonts w:ascii="Arial" w:hAnsi="Arial" w:cs="Arial"/>
          <w:i w:val="0"/>
          <w:sz w:val="22"/>
          <w:szCs w:val="22"/>
          <w:lang w:val="es-ES"/>
        </w:rPr>
        <w:t xml:space="preserve"> en el que el estudio de las Matemáticas y los Clásicos llego a </w:t>
      </w:r>
      <w:r w:rsidRPr="00A83A2F">
        <w:rPr>
          <w:rFonts w:ascii="Arial" w:hAnsi="Arial" w:cs="Arial"/>
          <w:i w:val="0"/>
          <w:sz w:val="22"/>
          <w:szCs w:val="22"/>
          <w:lang w:val="es-ES"/>
        </w:rPr>
        <w:t xml:space="preserve">    </w:t>
      </w:r>
      <w:r w:rsidR="00017DF3" w:rsidRPr="00A83A2F">
        <w:rPr>
          <w:rFonts w:ascii="Arial" w:hAnsi="Arial" w:cs="Arial"/>
          <w:i w:val="0"/>
          <w:sz w:val="22"/>
          <w:szCs w:val="22"/>
          <w:lang w:val="es-ES"/>
        </w:rPr>
        <w:t xml:space="preserve">extenderse, como consecuencia del interés por la Cultura Clásica Griega y </w:t>
      </w:r>
      <w:r w:rsidR="00971810" w:rsidRPr="00A83A2F">
        <w:rPr>
          <w:rFonts w:ascii="Arial" w:hAnsi="Arial" w:cs="Arial"/>
          <w:i w:val="0"/>
          <w:sz w:val="22"/>
          <w:szCs w:val="22"/>
          <w:lang w:val="es-ES"/>
        </w:rPr>
        <w:t>R</w:t>
      </w:r>
      <w:r w:rsidR="00017DF3" w:rsidRPr="00A83A2F">
        <w:rPr>
          <w:rFonts w:ascii="Arial" w:hAnsi="Arial" w:cs="Arial"/>
          <w:i w:val="0"/>
          <w:sz w:val="22"/>
          <w:szCs w:val="22"/>
          <w:lang w:val="es-ES"/>
        </w:rPr>
        <w:t>o</w:t>
      </w:r>
      <w:r w:rsidR="00971810" w:rsidRPr="00A83A2F">
        <w:rPr>
          <w:rFonts w:ascii="Arial" w:hAnsi="Arial" w:cs="Arial"/>
          <w:i w:val="0"/>
          <w:sz w:val="22"/>
          <w:szCs w:val="22"/>
          <w:lang w:val="es-ES"/>
        </w:rPr>
        <w:t xml:space="preserve"> mana que aumento</w:t>
      </w:r>
    </w:p>
    <w:p w:rsidR="00017DF3" w:rsidRPr="00A83A2F" w:rsidRDefault="00256425" w:rsidP="005054AA">
      <w:pPr>
        <w:tabs>
          <w:tab w:val="left" w:pos="0"/>
        </w:tabs>
        <w:jc w:val="both"/>
        <w:rPr>
          <w:rFonts w:ascii="Arial" w:hAnsi="Arial" w:cs="Arial"/>
          <w:i w:val="0"/>
          <w:sz w:val="22"/>
          <w:szCs w:val="22"/>
          <w:lang w:val="es-ES"/>
        </w:rPr>
      </w:pPr>
      <w:r w:rsidRPr="00A83A2F">
        <w:rPr>
          <w:rFonts w:ascii="Arial" w:hAnsi="Arial" w:cs="Arial"/>
          <w:i w:val="0"/>
          <w:sz w:val="22"/>
          <w:szCs w:val="22"/>
          <w:lang w:val="es-ES"/>
        </w:rPr>
        <w:t>Con</w:t>
      </w:r>
      <w:r w:rsidR="00017DF3" w:rsidRPr="00A83A2F">
        <w:rPr>
          <w:rFonts w:ascii="Arial" w:hAnsi="Arial" w:cs="Arial"/>
          <w:i w:val="0"/>
          <w:sz w:val="22"/>
          <w:szCs w:val="22"/>
          <w:lang w:val="es-ES"/>
        </w:rPr>
        <w:t xml:space="preserve"> el descubrimiento de Manuscritos guardados en los Monasterios.</w:t>
      </w:r>
    </w:p>
    <w:p w:rsidR="005A3C21" w:rsidRPr="00A83A2F" w:rsidRDefault="005A3C21" w:rsidP="005054AA">
      <w:pPr>
        <w:tabs>
          <w:tab w:val="left" w:pos="0"/>
        </w:tabs>
        <w:jc w:val="both"/>
        <w:rPr>
          <w:rFonts w:ascii="Arial" w:hAnsi="Arial" w:cs="Arial"/>
          <w:i w:val="0"/>
          <w:sz w:val="22"/>
          <w:szCs w:val="22"/>
          <w:lang w:val="es-ES"/>
        </w:rPr>
      </w:pPr>
    </w:p>
    <w:p w:rsidR="000B79CB" w:rsidRPr="00A83A2F" w:rsidRDefault="008A7D3B"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 </w:t>
      </w:r>
      <w:r w:rsidR="005A3C21" w:rsidRPr="00A83A2F">
        <w:rPr>
          <w:rFonts w:ascii="Arial" w:hAnsi="Arial" w:cs="Arial"/>
          <w:i w:val="0"/>
          <w:sz w:val="22"/>
          <w:szCs w:val="22"/>
          <w:lang w:val="es-ES"/>
        </w:rPr>
        <w:t>El Espirito de la Educación durante el Renacimiento se vio reflejado en las Escuelas establecidas</w:t>
      </w:r>
    </w:p>
    <w:p w:rsidR="000B79CB" w:rsidRPr="00A83A2F" w:rsidRDefault="008A7D3B"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 </w:t>
      </w:r>
      <w:r w:rsidR="000B79CB" w:rsidRPr="00A83A2F">
        <w:rPr>
          <w:rFonts w:ascii="Arial" w:hAnsi="Arial" w:cs="Arial"/>
          <w:i w:val="0"/>
          <w:sz w:val="22"/>
          <w:szCs w:val="22"/>
          <w:lang w:val="es-ES"/>
        </w:rPr>
        <w:t>Donde se introdujeron temas como las Ciencias, la historia, la geografía la música y la formación</w:t>
      </w:r>
    </w:p>
    <w:p w:rsidR="008A7D3B" w:rsidRPr="00A83A2F" w:rsidRDefault="008A7D3B"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 </w:t>
      </w:r>
      <w:r w:rsidR="000B79CB" w:rsidRPr="00A83A2F">
        <w:rPr>
          <w:rFonts w:ascii="Arial" w:hAnsi="Arial" w:cs="Arial"/>
          <w:i w:val="0"/>
          <w:sz w:val="22"/>
          <w:szCs w:val="22"/>
          <w:lang w:val="es-ES"/>
        </w:rPr>
        <w:t>Física.</w:t>
      </w:r>
    </w:p>
    <w:p w:rsidR="008A7D3B" w:rsidRPr="00A83A2F" w:rsidRDefault="008A7D3B" w:rsidP="005054AA">
      <w:pPr>
        <w:tabs>
          <w:tab w:val="left" w:pos="0"/>
          <w:tab w:val="left" w:pos="284"/>
        </w:tabs>
        <w:jc w:val="both"/>
        <w:rPr>
          <w:rFonts w:ascii="Arial" w:hAnsi="Arial" w:cs="Arial"/>
          <w:i w:val="0"/>
          <w:sz w:val="22"/>
          <w:szCs w:val="22"/>
          <w:lang w:val="es-ES"/>
        </w:rPr>
      </w:pPr>
    </w:p>
    <w:p w:rsidR="005A3C21" w:rsidRPr="00A83A2F" w:rsidRDefault="008A7D3B" w:rsidP="005054AA">
      <w:pPr>
        <w:pStyle w:val="Prrafodelista"/>
        <w:numPr>
          <w:ilvl w:val="0"/>
          <w:numId w:val="2"/>
        </w:numPr>
        <w:tabs>
          <w:tab w:val="left" w:pos="0"/>
          <w:tab w:val="left" w:pos="284"/>
        </w:tabs>
        <w:jc w:val="both"/>
        <w:rPr>
          <w:rFonts w:ascii="Arial" w:hAnsi="Arial" w:cs="Arial"/>
          <w:i w:val="0"/>
          <w:sz w:val="22"/>
          <w:szCs w:val="22"/>
          <w:u w:val="single"/>
          <w:lang w:val="es-ES"/>
        </w:rPr>
      </w:pPr>
      <w:r w:rsidRPr="00A83A2F">
        <w:rPr>
          <w:rFonts w:ascii="Arial" w:hAnsi="Arial" w:cs="Arial"/>
          <w:i w:val="0"/>
          <w:sz w:val="22"/>
          <w:szCs w:val="22"/>
          <w:u w:val="single"/>
          <w:lang w:val="es-ES"/>
        </w:rPr>
        <w:t>La Influencia del Protestantismo.</w:t>
      </w:r>
    </w:p>
    <w:p w:rsidR="008A7D3B" w:rsidRPr="00A83A2F" w:rsidRDefault="008A7D3B" w:rsidP="005054AA">
      <w:pPr>
        <w:tabs>
          <w:tab w:val="left" w:pos="0"/>
          <w:tab w:val="left" w:pos="284"/>
        </w:tabs>
        <w:jc w:val="both"/>
        <w:rPr>
          <w:rFonts w:ascii="Arial" w:hAnsi="Arial" w:cs="Arial"/>
          <w:i w:val="0"/>
          <w:sz w:val="22"/>
          <w:szCs w:val="22"/>
          <w:lang w:val="es-ES"/>
        </w:rPr>
      </w:pPr>
    </w:p>
    <w:p w:rsidR="008A7D3B" w:rsidRPr="00A83A2F" w:rsidRDefault="008A7D3B"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    Las Iglesias Protestantes surgidas de la Reforma promovida por Martín Lutero en el inicio del Siglo</w:t>
      </w:r>
    </w:p>
    <w:p w:rsidR="008A7D3B" w:rsidRPr="00A83A2F" w:rsidRDefault="008A7D3B"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    XVI establecieron Escuelas en las que se enseñaba a Leer, escribir, Nociones Básicas de Aritmética,</w:t>
      </w:r>
    </w:p>
    <w:p w:rsidR="008A7D3B" w:rsidRPr="00A83A2F" w:rsidRDefault="008A7D3B"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    El Catecismo en un grado elementa, y Cultura Clásica, Hebreo, </w:t>
      </w:r>
      <w:r w:rsidR="00B5408B" w:rsidRPr="00A83A2F">
        <w:rPr>
          <w:rFonts w:ascii="Arial" w:hAnsi="Arial" w:cs="Arial"/>
          <w:i w:val="0"/>
          <w:sz w:val="22"/>
          <w:szCs w:val="22"/>
          <w:lang w:val="es-ES"/>
        </w:rPr>
        <w:t>Matemáticas</w:t>
      </w:r>
      <w:r w:rsidRPr="00A83A2F">
        <w:rPr>
          <w:rFonts w:ascii="Arial" w:hAnsi="Arial" w:cs="Arial"/>
          <w:i w:val="0"/>
          <w:sz w:val="22"/>
          <w:szCs w:val="22"/>
          <w:lang w:val="es-ES"/>
        </w:rPr>
        <w:t xml:space="preserve"> y Ciencias, en lo que  </w:t>
      </w:r>
    </w:p>
    <w:p w:rsidR="008A7D3B" w:rsidRPr="00A83A2F" w:rsidRDefault="008A7D3B"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    Podríamos </w:t>
      </w:r>
      <w:r w:rsidR="00B5408B" w:rsidRPr="00A83A2F">
        <w:rPr>
          <w:rFonts w:ascii="Arial" w:hAnsi="Arial" w:cs="Arial"/>
          <w:i w:val="0"/>
          <w:sz w:val="22"/>
          <w:szCs w:val="22"/>
          <w:lang w:val="es-ES"/>
        </w:rPr>
        <w:t>denominar Enseñanza Secundaria.</w:t>
      </w:r>
      <w:r w:rsidRPr="00A83A2F">
        <w:rPr>
          <w:rFonts w:ascii="Arial" w:hAnsi="Arial" w:cs="Arial"/>
          <w:i w:val="0"/>
          <w:sz w:val="22"/>
          <w:szCs w:val="22"/>
          <w:lang w:val="es-ES"/>
        </w:rPr>
        <w:t xml:space="preserve">   </w:t>
      </w:r>
    </w:p>
    <w:p w:rsidR="000D0C9C" w:rsidRPr="00A83A2F" w:rsidRDefault="000D0C9C" w:rsidP="005054AA">
      <w:pPr>
        <w:tabs>
          <w:tab w:val="left" w:pos="0"/>
          <w:tab w:val="left" w:pos="284"/>
        </w:tabs>
        <w:jc w:val="both"/>
        <w:rPr>
          <w:rFonts w:ascii="Arial" w:hAnsi="Arial" w:cs="Arial"/>
          <w:i w:val="0"/>
          <w:sz w:val="22"/>
          <w:szCs w:val="22"/>
          <w:lang w:val="es-ES"/>
        </w:rPr>
      </w:pPr>
    </w:p>
    <w:p w:rsidR="00544800" w:rsidRPr="00A83A2F" w:rsidRDefault="00544800" w:rsidP="005054AA">
      <w:pPr>
        <w:pStyle w:val="Prrafodelista"/>
        <w:numPr>
          <w:ilvl w:val="0"/>
          <w:numId w:val="2"/>
        </w:numPr>
        <w:tabs>
          <w:tab w:val="left" w:pos="0"/>
          <w:tab w:val="left" w:pos="284"/>
        </w:tabs>
        <w:jc w:val="both"/>
        <w:rPr>
          <w:rFonts w:ascii="Arial" w:hAnsi="Arial" w:cs="Arial"/>
          <w:i w:val="0"/>
          <w:sz w:val="22"/>
          <w:szCs w:val="22"/>
          <w:u w:val="single"/>
          <w:lang w:val="es-ES"/>
        </w:rPr>
      </w:pPr>
      <w:r w:rsidRPr="00A83A2F">
        <w:rPr>
          <w:rFonts w:ascii="Arial" w:hAnsi="Arial" w:cs="Arial"/>
          <w:i w:val="0"/>
          <w:sz w:val="22"/>
          <w:szCs w:val="22"/>
          <w:u w:val="single"/>
          <w:lang w:val="es-ES"/>
        </w:rPr>
        <w:t>La Influencia Católica.</w:t>
      </w:r>
    </w:p>
    <w:p w:rsidR="00544800" w:rsidRPr="00A83A2F" w:rsidRDefault="00544800" w:rsidP="005054AA">
      <w:pPr>
        <w:tabs>
          <w:tab w:val="left" w:pos="0"/>
          <w:tab w:val="left" w:pos="284"/>
        </w:tabs>
        <w:jc w:val="both"/>
        <w:rPr>
          <w:rFonts w:ascii="Arial" w:hAnsi="Arial" w:cs="Arial"/>
          <w:i w:val="0"/>
          <w:sz w:val="22"/>
          <w:szCs w:val="22"/>
          <w:lang w:val="es-ES"/>
        </w:rPr>
      </w:pPr>
    </w:p>
    <w:p w:rsidR="00544800" w:rsidRPr="00A83A2F" w:rsidRDefault="00544800"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Los católicos también siguieron las ideas Educativas del Renacimiento en las Escuelas que ya dirigían o que promocionaron como respuesta a la creciente influencia del protestantismo, dentro del </w:t>
      </w:r>
      <w:r w:rsidR="005A41F9" w:rsidRPr="00A83A2F">
        <w:rPr>
          <w:rFonts w:ascii="Arial" w:hAnsi="Arial" w:cs="Arial"/>
          <w:i w:val="0"/>
          <w:sz w:val="22"/>
          <w:szCs w:val="22"/>
          <w:lang w:val="es-ES"/>
        </w:rPr>
        <w:t>Espíritu</w:t>
      </w:r>
      <w:r w:rsidRPr="00A83A2F">
        <w:rPr>
          <w:rFonts w:ascii="Arial" w:hAnsi="Arial" w:cs="Arial"/>
          <w:i w:val="0"/>
          <w:sz w:val="22"/>
          <w:szCs w:val="22"/>
          <w:lang w:val="es-ES"/>
        </w:rPr>
        <w:t xml:space="preserve"> de la</w:t>
      </w:r>
    </w:p>
    <w:p w:rsidR="005A41F9" w:rsidRPr="00A83A2F" w:rsidRDefault="00544800"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Contrarreforma. Esa síntesis </w:t>
      </w:r>
      <w:r w:rsidR="005A41F9" w:rsidRPr="00A83A2F">
        <w:rPr>
          <w:rFonts w:ascii="Arial" w:hAnsi="Arial" w:cs="Arial"/>
          <w:i w:val="0"/>
          <w:sz w:val="22"/>
          <w:szCs w:val="22"/>
          <w:lang w:val="es-ES"/>
        </w:rPr>
        <w:t xml:space="preserve">se realizaba en los Centros de la Compañía de Jesús, fundada por el religioso </w:t>
      </w:r>
      <w:r w:rsidR="00B263AF" w:rsidRPr="00A83A2F">
        <w:rPr>
          <w:rFonts w:ascii="Arial" w:hAnsi="Arial" w:cs="Arial"/>
          <w:i w:val="0"/>
          <w:sz w:val="22"/>
          <w:szCs w:val="22"/>
          <w:lang w:val="es-ES"/>
        </w:rPr>
        <w:t>Español San</w:t>
      </w:r>
      <w:r w:rsidR="005A41F9" w:rsidRPr="00A83A2F">
        <w:rPr>
          <w:rFonts w:ascii="Arial" w:hAnsi="Arial" w:cs="Arial"/>
          <w:i w:val="0"/>
          <w:sz w:val="22"/>
          <w:szCs w:val="22"/>
          <w:lang w:val="es-ES"/>
        </w:rPr>
        <w:t xml:space="preserve"> Ignacio de Loyola en 1540, </w:t>
      </w:r>
      <w:r w:rsidR="00B263AF" w:rsidRPr="00A83A2F">
        <w:rPr>
          <w:rFonts w:ascii="Arial" w:hAnsi="Arial" w:cs="Arial"/>
          <w:i w:val="0"/>
          <w:sz w:val="22"/>
          <w:szCs w:val="22"/>
          <w:lang w:val="es-ES"/>
        </w:rPr>
        <w:t>con</w:t>
      </w:r>
      <w:r w:rsidR="005A41F9" w:rsidRPr="00A83A2F">
        <w:rPr>
          <w:rFonts w:ascii="Arial" w:hAnsi="Arial" w:cs="Arial"/>
          <w:i w:val="0"/>
          <w:sz w:val="22"/>
          <w:szCs w:val="22"/>
          <w:lang w:val="es-ES"/>
        </w:rPr>
        <w:t xml:space="preserve"> la aprobación del Papa Pablo III. </w:t>
      </w:r>
    </w:p>
    <w:p w:rsidR="00544800" w:rsidRPr="00A83A2F" w:rsidRDefault="005A41F9"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Los Jesuitas como se conoce a  los miembros de la Congregación, promovieron un Sistema de Escuelas que ha tenido un papel preponderante en el desarrollo de la Educación </w:t>
      </w:r>
      <w:r w:rsidR="00B263AF" w:rsidRPr="00A83A2F">
        <w:rPr>
          <w:rFonts w:ascii="Arial" w:hAnsi="Arial" w:cs="Arial"/>
          <w:i w:val="0"/>
          <w:sz w:val="22"/>
          <w:szCs w:val="22"/>
          <w:lang w:val="es-ES"/>
        </w:rPr>
        <w:t>Católica</w:t>
      </w:r>
      <w:r w:rsidRPr="00A83A2F">
        <w:rPr>
          <w:rFonts w:ascii="Arial" w:hAnsi="Arial" w:cs="Arial"/>
          <w:i w:val="0"/>
          <w:sz w:val="22"/>
          <w:szCs w:val="22"/>
          <w:lang w:val="es-ES"/>
        </w:rPr>
        <w:t xml:space="preserve"> en muchos </w:t>
      </w:r>
      <w:r w:rsidR="00B263AF" w:rsidRPr="00A83A2F">
        <w:rPr>
          <w:rFonts w:ascii="Arial" w:hAnsi="Arial" w:cs="Arial"/>
          <w:i w:val="0"/>
          <w:sz w:val="22"/>
          <w:szCs w:val="22"/>
          <w:lang w:val="es-ES"/>
        </w:rPr>
        <w:t>Países</w:t>
      </w:r>
      <w:r w:rsidRPr="00A83A2F">
        <w:rPr>
          <w:rFonts w:ascii="Arial" w:hAnsi="Arial" w:cs="Arial"/>
          <w:i w:val="0"/>
          <w:sz w:val="22"/>
          <w:szCs w:val="22"/>
          <w:lang w:val="es-ES"/>
        </w:rPr>
        <w:t xml:space="preserve"> desde el siglo XVI.   </w:t>
      </w:r>
      <w:r w:rsidR="00544800" w:rsidRPr="00A83A2F">
        <w:rPr>
          <w:rFonts w:ascii="Arial" w:hAnsi="Arial" w:cs="Arial"/>
          <w:i w:val="0"/>
          <w:sz w:val="22"/>
          <w:szCs w:val="22"/>
          <w:lang w:val="es-ES"/>
        </w:rPr>
        <w:t xml:space="preserve">  </w:t>
      </w:r>
    </w:p>
    <w:p w:rsidR="00B263AF" w:rsidRPr="00A83A2F" w:rsidRDefault="00B263AF" w:rsidP="005054AA">
      <w:pPr>
        <w:tabs>
          <w:tab w:val="left" w:pos="0"/>
          <w:tab w:val="left" w:pos="284"/>
        </w:tabs>
        <w:jc w:val="both"/>
        <w:rPr>
          <w:rFonts w:ascii="Arial" w:hAnsi="Arial" w:cs="Arial"/>
          <w:i w:val="0"/>
          <w:sz w:val="22"/>
          <w:szCs w:val="22"/>
          <w:lang w:val="es-ES"/>
        </w:rPr>
      </w:pPr>
    </w:p>
    <w:p w:rsidR="00B263AF" w:rsidRPr="00A83A2F" w:rsidRDefault="00B263AF" w:rsidP="005054AA">
      <w:pPr>
        <w:pStyle w:val="Prrafodelista"/>
        <w:numPr>
          <w:ilvl w:val="0"/>
          <w:numId w:val="2"/>
        </w:numPr>
        <w:tabs>
          <w:tab w:val="left" w:pos="0"/>
          <w:tab w:val="left" w:pos="284"/>
        </w:tabs>
        <w:jc w:val="both"/>
        <w:rPr>
          <w:rFonts w:ascii="Arial" w:hAnsi="Arial" w:cs="Arial"/>
          <w:i w:val="0"/>
          <w:sz w:val="22"/>
          <w:szCs w:val="22"/>
          <w:u w:val="single"/>
          <w:lang w:val="es-ES"/>
        </w:rPr>
      </w:pPr>
      <w:r w:rsidRPr="00A83A2F">
        <w:rPr>
          <w:rFonts w:ascii="Arial" w:hAnsi="Arial" w:cs="Arial"/>
          <w:i w:val="0"/>
          <w:sz w:val="22"/>
          <w:szCs w:val="22"/>
          <w:u w:val="single"/>
          <w:lang w:val="es-ES"/>
        </w:rPr>
        <w:t>Desarrollo de la Ciencia en el Siglo XVII.</w:t>
      </w:r>
    </w:p>
    <w:p w:rsidR="00B263AF" w:rsidRPr="00A83A2F" w:rsidRDefault="00B263AF" w:rsidP="005054AA">
      <w:pPr>
        <w:tabs>
          <w:tab w:val="left" w:pos="0"/>
          <w:tab w:val="left" w:pos="284"/>
        </w:tabs>
        <w:jc w:val="both"/>
        <w:rPr>
          <w:rFonts w:ascii="Arial" w:hAnsi="Arial" w:cs="Arial"/>
          <w:i w:val="0"/>
          <w:sz w:val="22"/>
          <w:szCs w:val="22"/>
          <w:lang w:val="es-ES"/>
        </w:rPr>
      </w:pPr>
    </w:p>
    <w:p w:rsidR="00B263AF" w:rsidRPr="00A83A2F" w:rsidRDefault="00B263AF"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El Siglo XVII fue un período de rápido progreso de muchas Ciencias y Creación de Instituciones que apoyaban el desarrollo del Conocimiento Científico. </w:t>
      </w:r>
      <w:r w:rsidR="00C12BC7" w:rsidRPr="00A83A2F">
        <w:rPr>
          <w:rFonts w:ascii="Arial" w:hAnsi="Arial" w:cs="Arial"/>
          <w:i w:val="0"/>
          <w:sz w:val="22"/>
          <w:szCs w:val="22"/>
          <w:lang w:val="es-ES"/>
        </w:rPr>
        <w:t>La Creación de estas y otras organizaciones facilitó el intercambio de ideas y de información Científica y Cultural entre los estudiosos de los diferentes países de Europa.</w:t>
      </w:r>
    </w:p>
    <w:p w:rsidR="004945E5" w:rsidRPr="00A83A2F" w:rsidRDefault="004945E5" w:rsidP="005054AA">
      <w:pPr>
        <w:tabs>
          <w:tab w:val="left" w:pos="0"/>
          <w:tab w:val="left" w:pos="284"/>
        </w:tabs>
        <w:jc w:val="both"/>
        <w:rPr>
          <w:rFonts w:ascii="Arial" w:hAnsi="Arial" w:cs="Arial"/>
          <w:i w:val="0"/>
          <w:sz w:val="22"/>
          <w:szCs w:val="22"/>
          <w:lang w:val="es-ES"/>
        </w:rPr>
      </w:pPr>
    </w:p>
    <w:p w:rsidR="004945E5" w:rsidRPr="00A83A2F" w:rsidRDefault="004945E5" w:rsidP="005054AA">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La importancia de la ciencia se manifestó en los escritos del Filosofo ingles del Siglo XVI Francis Bacon, quien fomentó los Procesos del Aprendizaje en el Método Inductivo que anima a los estudiantes a Observar y Examinar deforma Empírica Objetos y Situaciones antes de llegar a Conclusiones acerca de lo Observado.   </w:t>
      </w:r>
    </w:p>
    <w:p w:rsidR="001C43A9" w:rsidRPr="00A83A2F" w:rsidRDefault="001C43A9" w:rsidP="005054AA">
      <w:pPr>
        <w:tabs>
          <w:tab w:val="left" w:pos="0"/>
          <w:tab w:val="left" w:pos="284"/>
        </w:tabs>
        <w:jc w:val="both"/>
        <w:rPr>
          <w:rFonts w:ascii="Arial" w:hAnsi="Arial" w:cs="Arial"/>
          <w:i w:val="0"/>
          <w:sz w:val="22"/>
          <w:szCs w:val="22"/>
          <w:lang w:val="es-ES"/>
        </w:rPr>
      </w:pPr>
    </w:p>
    <w:p w:rsidR="0059273F" w:rsidRPr="00A83A2F" w:rsidRDefault="001C43A9" w:rsidP="00ED4F0B">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Se destaco el Filosofo Inglés JohnLocker, </w:t>
      </w:r>
      <w:r w:rsidR="0059273F" w:rsidRPr="00A83A2F">
        <w:rPr>
          <w:rFonts w:ascii="Arial" w:hAnsi="Arial" w:cs="Arial"/>
          <w:i w:val="0"/>
          <w:sz w:val="22"/>
          <w:szCs w:val="22"/>
          <w:lang w:val="es-ES"/>
        </w:rPr>
        <w:t xml:space="preserve">recomendaba un Currículo y un Método de </w:t>
      </w:r>
      <w:r w:rsidRPr="00A83A2F">
        <w:rPr>
          <w:rFonts w:ascii="Arial" w:hAnsi="Arial" w:cs="Arial"/>
          <w:i w:val="0"/>
          <w:sz w:val="22"/>
          <w:szCs w:val="22"/>
          <w:lang w:val="es-ES"/>
        </w:rPr>
        <w:t xml:space="preserve"> </w:t>
      </w:r>
      <w:r w:rsidR="0059273F" w:rsidRPr="00A83A2F">
        <w:rPr>
          <w:rFonts w:ascii="Arial" w:hAnsi="Arial" w:cs="Arial"/>
          <w:i w:val="0"/>
          <w:sz w:val="22"/>
          <w:szCs w:val="22"/>
          <w:lang w:val="es-ES"/>
        </w:rPr>
        <w:t xml:space="preserve">Educación </w:t>
      </w:r>
      <w:r w:rsidR="00ED4F0B" w:rsidRPr="00A83A2F">
        <w:rPr>
          <w:rFonts w:ascii="Arial" w:hAnsi="Arial" w:cs="Arial"/>
          <w:i w:val="0"/>
          <w:sz w:val="22"/>
          <w:szCs w:val="22"/>
          <w:lang w:val="es-ES"/>
        </w:rPr>
        <w:t>(que</w:t>
      </w:r>
      <w:r w:rsidR="0059273F" w:rsidRPr="00A83A2F">
        <w:rPr>
          <w:rFonts w:ascii="Arial" w:hAnsi="Arial" w:cs="Arial"/>
          <w:i w:val="0"/>
          <w:sz w:val="22"/>
          <w:szCs w:val="22"/>
          <w:lang w:val="es-ES"/>
        </w:rPr>
        <w:t xml:space="preserve"> contemplaba la educación física) basado en el examen </w:t>
      </w:r>
      <w:r w:rsidR="00ED4F0B" w:rsidRPr="00A83A2F">
        <w:rPr>
          <w:rFonts w:ascii="Arial" w:hAnsi="Arial" w:cs="Arial"/>
          <w:i w:val="0"/>
          <w:sz w:val="22"/>
          <w:szCs w:val="22"/>
          <w:lang w:val="es-ES"/>
        </w:rPr>
        <w:t>Empírico</w:t>
      </w:r>
      <w:r w:rsidR="0059273F" w:rsidRPr="00A83A2F">
        <w:rPr>
          <w:rFonts w:ascii="Arial" w:hAnsi="Arial" w:cs="Arial"/>
          <w:i w:val="0"/>
          <w:sz w:val="22"/>
          <w:szCs w:val="22"/>
          <w:lang w:val="es-ES"/>
        </w:rPr>
        <w:t xml:space="preserve"> de los hechos demostrables antes de llegar a conclusiones. En algunos pensamientos referidos a la Educación </w:t>
      </w:r>
      <w:r w:rsidR="00ED4F0B" w:rsidRPr="00A83A2F">
        <w:rPr>
          <w:rFonts w:ascii="Arial" w:hAnsi="Arial" w:cs="Arial"/>
          <w:i w:val="0"/>
          <w:sz w:val="22"/>
          <w:szCs w:val="22"/>
          <w:lang w:val="es-ES"/>
        </w:rPr>
        <w:t>(1693</w:t>
      </w:r>
      <w:r w:rsidR="0059273F" w:rsidRPr="00A83A2F">
        <w:rPr>
          <w:rFonts w:ascii="Arial" w:hAnsi="Arial" w:cs="Arial"/>
          <w:i w:val="0"/>
          <w:sz w:val="22"/>
          <w:szCs w:val="22"/>
          <w:lang w:val="es-ES"/>
        </w:rPr>
        <w:t xml:space="preserve">), </w:t>
      </w:r>
      <w:r w:rsidR="00ED4F0B" w:rsidRPr="00A83A2F">
        <w:rPr>
          <w:rFonts w:ascii="Arial" w:hAnsi="Arial" w:cs="Arial"/>
          <w:i w:val="0"/>
          <w:sz w:val="22"/>
          <w:szCs w:val="22"/>
          <w:lang w:val="es-ES"/>
        </w:rPr>
        <w:t>Loche</w:t>
      </w:r>
      <w:r w:rsidR="0059273F" w:rsidRPr="00A83A2F">
        <w:rPr>
          <w:rFonts w:ascii="Arial" w:hAnsi="Arial" w:cs="Arial"/>
          <w:i w:val="0"/>
          <w:sz w:val="22"/>
          <w:szCs w:val="22"/>
          <w:lang w:val="es-ES"/>
        </w:rPr>
        <w:t xml:space="preserve"> </w:t>
      </w:r>
      <w:r w:rsidR="00ED4F0B" w:rsidRPr="00A83A2F">
        <w:rPr>
          <w:rFonts w:ascii="Arial" w:hAnsi="Arial" w:cs="Arial"/>
          <w:i w:val="0"/>
          <w:sz w:val="22"/>
          <w:szCs w:val="22"/>
          <w:lang w:val="es-ES"/>
        </w:rPr>
        <w:t>defendía</w:t>
      </w:r>
      <w:r w:rsidR="0059273F" w:rsidRPr="00A83A2F">
        <w:rPr>
          <w:rFonts w:ascii="Arial" w:hAnsi="Arial" w:cs="Arial"/>
          <w:i w:val="0"/>
          <w:sz w:val="22"/>
          <w:szCs w:val="22"/>
          <w:lang w:val="es-ES"/>
        </w:rPr>
        <w:t xml:space="preserve"> un </w:t>
      </w:r>
      <w:r w:rsidR="00ED4F0B" w:rsidRPr="00A83A2F">
        <w:rPr>
          <w:rFonts w:ascii="Arial" w:hAnsi="Arial" w:cs="Arial"/>
          <w:i w:val="0"/>
          <w:sz w:val="22"/>
          <w:szCs w:val="22"/>
          <w:lang w:val="es-ES"/>
        </w:rPr>
        <w:t>abanico</w:t>
      </w:r>
      <w:r w:rsidR="0059273F" w:rsidRPr="00A83A2F">
        <w:rPr>
          <w:rFonts w:ascii="Arial" w:hAnsi="Arial" w:cs="Arial"/>
          <w:i w:val="0"/>
          <w:sz w:val="22"/>
          <w:szCs w:val="22"/>
          <w:lang w:val="es-ES"/>
        </w:rPr>
        <w:t xml:space="preserve"> de reformas y ponía </w:t>
      </w:r>
      <w:r w:rsidR="00ED4F0B" w:rsidRPr="00A83A2F">
        <w:rPr>
          <w:rFonts w:ascii="Arial" w:hAnsi="Arial" w:cs="Arial"/>
          <w:i w:val="0"/>
          <w:sz w:val="22"/>
          <w:szCs w:val="22"/>
          <w:lang w:val="es-ES"/>
        </w:rPr>
        <w:t>énfasis</w:t>
      </w:r>
      <w:r w:rsidR="0059273F" w:rsidRPr="00A83A2F">
        <w:rPr>
          <w:rFonts w:ascii="Arial" w:hAnsi="Arial" w:cs="Arial"/>
          <w:i w:val="0"/>
          <w:sz w:val="22"/>
          <w:szCs w:val="22"/>
          <w:lang w:val="es-ES"/>
        </w:rPr>
        <w:t xml:space="preserve"> en el análisis y estudio de las cosas en lugar de los libros, defendiendo los viajes y apoyando las experiencias </w:t>
      </w:r>
      <w:r w:rsidR="00ED4F0B" w:rsidRPr="00A83A2F">
        <w:rPr>
          <w:rFonts w:ascii="Arial" w:hAnsi="Arial" w:cs="Arial"/>
          <w:i w:val="0"/>
          <w:sz w:val="22"/>
          <w:szCs w:val="22"/>
          <w:lang w:val="es-ES"/>
        </w:rPr>
        <w:t>Empíricas</w:t>
      </w:r>
      <w:r w:rsidR="0059273F" w:rsidRPr="00A83A2F">
        <w:rPr>
          <w:rFonts w:ascii="Arial" w:hAnsi="Arial" w:cs="Arial"/>
          <w:i w:val="0"/>
          <w:sz w:val="22"/>
          <w:szCs w:val="22"/>
          <w:lang w:val="es-ES"/>
        </w:rPr>
        <w:t xml:space="preserve"> como medio de </w:t>
      </w:r>
      <w:r w:rsidR="0059273F" w:rsidRPr="00A83A2F">
        <w:rPr>
          <w:rFonts w:ascii="Arial" w:hAnsi="Arial" w:cs="Arial"/>
          <w:i w:val="0"/>
          <w:sz w:val="22"/>
          <w:szCs w:val="22"/>
          <w:lang w:val="es-ES"/>
        </w:rPr>
        <w:lastRenderedPageBreak/>
        <w:t>Aprendizaje. A</w:t>
      </w:r>
      <w:r w:rsidR="0059273F" w:rsidRPr="00A83A2F">
        <w:rPr>
          <w:rFonts w:ascii="Arial" w:hAnsi="Arial" w:cs="Arial"/>
          <w:i w:val="0"/>
          <w:sz w:val="22"/>
          <w:szCs w:val="22"/>
          <w:lang w:val="es-ES"/>
        </w:rPr>
        <w:tab/>
      </w:r>
      <w:r w:rsidR="00ED4F0B" w:rsidRPr="00A83A2F">
        <w:rPr>
          <w:rFonts w:ascii="Arial" w:hAnsi="Arial" w:cs="Arial"/>
          <w:i w:val="0"/>
          <w:sz w:val="22"/>
          <w:szCs w:val="22"/>
          <w:lang w:val="es-ES"/>
        </w:rPr>
        <w:t>sí</w:t>
      </w:r>
      <w:r w:rsidR="0059273F" w:rsidRPr="00A83A2F">
        <w:rPr>
          <w:rFonts w:ascii="Arial" w:hAnsi="Arial" w:cs="Arial"/>
          <w:i w:val="0"/>
          <w:sz w:val="22"/>
          <w:szCs w:val="22"/>
          <w:lang w:val="es-ES"/>
        </w:rPr>
        <w:t xml:space="preserve"> animaba a estudiar un </w:t>
      </w:r>
      <w:r w:rsidR="00ED4F0B" w:rsidRPr="00A83A2F">
        <w:rPr>
          <w:rFonts w:ascii="Arial" w:hAnsi="Arial" w:cs="Arial"/>
          <w:i w:val="0"/>
          <w:sz w:val="22"/>
          <w:szCs w:val="22"/>
          <w:lang w:val="es-ES"/>
        </w:rPr>
        <w:t>Árbol</w:t>
      </w:r>
      <w:r w:rsidR="0059273F" w:rsidRPr="00A83A2F">
        <w:rPr>
          <w:rFonts w:ascii="Arial" w:hAnsi="Arial" w:cs="Arial"/>
          <w:i w:val="0"/>
          <w:sz w:val="22"/>
          <w:szCs w:val="22"/>
          <w:lang w:val="es-ES"/>
        </w:rPr>
        <w:t xml:space="preserve"> </w:t>
      </w:r>
      <w:r w:rsidR="00ED4F0B" w:rsidRPr="00A83A2F">
        <w:rPr>
          <w:rFonts w:ascii="Arial" w:hAnsi="Arial" w:cs="Arial"/>
          <w:i w:val="0"/>
          <w:sz w:val="22"/>
          <w:szCs w:val="22"/>
          <w:lang w:val="es-ES"/>
        </w:rPr>
        <w:t>más</w:t>
      </w:r>
      <w:r w:rsidR="0059273F" w:rsidRPr="00A83A2F">
        <w:rPr>
          <w:rFonts w:ascii="Arial" w:hAnsi="Arial" w:cs="Arial"/>
          <w:i w:val="0"/>
          <w:sz w:val="22"/>
          <w:szCs w:val="22"/>
          <w:lang w:val="es-ES"/>
        </w:rPr>
        <w:t xml:space="preserve"> que un libro de Arboles o ir a Francia en lugar de leer un </w:t>
      </w:r>
      <w:r w:rsidR="00ED4F0B" w:rsidRPr="00A83A2F">
        <w:rPr>
          <w:rFonts w:ascii="Arial" w:hAnsi="Arial" w:cs="Arial"/>
          <w:i w:val="0"/>
          <w:sz w:val="22"/>
          <w:szCs w:val="22"/>
          <w:lang w:val="es-ES"/>
        </w:rPr>
        <w:t>libro</w:t>
      </w:r>
      <w:r w:rsidR="0059273F" w:rsidRPr="00A83A2F">
        <w:rPr>
          <w:rFonts w:ascii="Arial" w:hAnsi="Arial" w:cs="Arial"/>
          <w:i w:val="0"/>
          <w:sz w:val="22"/>
          <w:szCs w:val="22"/>
          <w:lang w:val="es-ES"/>
        </w:rPr>
        <w:t xml:space="preserve"> sobre </w:t>
      </w:r>
    </w:p>
    <w:p w:rsidR="001C43A9" w:rsidRPr="00A83A2F" w:rsidRDefault="0059273F" w:rsidP="00ED4F0B">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Francia. </w:t>
      </w:r>
    </w:p>
    <w:p w:rsidR="00ED4F0B" w:rsidRPr="00A83A2F" w:rsidRDefault="00ED4F0B" w:rsidP="005D1025">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Otro Educador destacado de la época del siglo XVII fue Comenio, reconocido en toda Europa, En su </w:t>
      </w:r>
      <w:r w:rsidR="005D1025" w:rsidRPr="00A83A2F">
        <w:rPr>
          <w:rFonts w:ascii="Arial" w:hAnsi="Arial" w:cs="Arial"/>
          <w:i w:val="0"/>
          <w:sz w:val="22"/>
          <w:szCs w:val="22"/>
          <w:lang w:val="es-ES"/>
        </w:rPr>
        <w:t>Didáctica</w:t>
      </w:r>
      <w:r w:rsidRPr="00A83A2F">
        <w:rPr>
          <w:rFonts w:ascii="Arial" w:hAnsi="Arial" w:cs="Arial"/>
          <w:i w:val="0"/>
          <w:sz w:val="22"/>
          <w:szCs w:val="22"/>
          <w:lang w:val="es-ES"/>
        </w:rPr>
        <w:t xml:space="preserve"> </w:t>
      </w:r>
      <w:r w:rsidR="005D1025" w:rsidRPr="00A83A2F">
        <w:rPr>
          <w:rFonts w:ascii="Arial" w:hAnsi="Arial" w:cs="Arial"/>
          <w:i w:val="0"/>
          <w:sz w:val="22"/>
          <w:szCs w:val="22"/>
          <w:lang w:val="es-ES"/>
        </w:rPr>
        <w:t>Magna (1628</w:t>
      </w:r>
      <w:r w:rsidRPr="00A83A2F">
        <w:rPr>
          <w:rFonts w:ascii="Arial" w:hAnsi="Arial" w:cs="Arial"/>
          <w:i w:val="0"/>
          <w:sz w:val="22"/>
          <w:szCs w:val="22"/>
          <w:lang w:val="es-ES"/>
        </w:rPr>
        <w:t xml:space="preserve"> – </w:t>
      </w:r>
      <w:r w:rsidR="005D1025" w:rsidRPr="00A83A2F">
        <w:rPr>
          <w:rFonts w:ascii="Arial" w:hAnsi="Arial" w:cs="Arial"/>
          <w:i w:val="0"/>
          <w:sz w:val="22"/>
          <w:szCs w:val="22"/>
          <w:lang w:val="es-ES"/>
        </w:rPr>
        <w:t>1632)</w:t>
      </w:r>
      <w:r w:rsidRPr="00A83A2F">
        <w:rPr>
          <w:rFonts w:ascii="Arial" w:hAnsi="Arial" w:cs="Arial"/>
          <w:i w:val="0"/>
          <w:sz w:val="22"/>
          <w:szCs w:val="22"/>
          <w:lang w:val="es-ES"/>
        </w:rPr>
        <w:t xml:space="preserve"> subrayo el valor de Estimular el </w:t>
      </w:r>
      <w:r w:rsidR="005D1025" w:rsidRPr="00A83A2F">
        <w:rPr>
          <w:rFonts w:ascii="Arial" w:hAnsi="Arial" w:cs="Arial"/>
          <w:i w:val="0"/>
          <w:sz w:val="22"/>
          <w:szCs w:val="22"/>
          <w:lang w:val="es-ES"/>
        </w:rPr>
        <w:t>Interés</w:t>
      </w:r>
      <w:r w:rsidRPr="00A83A2F">
        <w:rPr>
          <w:rFonts w:ascii="Arial" w:hAnsi="Arial" w:cs="Arial"/>
          <w:i w:val="0"/>
          <w:sz w:val="22"/>
          <w:szCs w:val="22"/>
          <w:lang w:val="es-ES"/>
        </w:rPr>
        <w:t xml:space="preserve"> del </w:t>
      </w:r>
      <w:r w:rsidR="005D1025" w:rsidRPr="00A83A2F">
        <w:rPr>
          <w:rFonts w:ascii="Arial" w:hAnsi="Arial" w:cs="Arial"/>
          <w:i w:val="0"/>
          <w:sz w:val="22"/>
          <w:szCs w:val="22"/>
          <w:lang w:val="es-ES"/>
        </w:rPr>
        <w:t>Alumno en</w:t>
      </w:r>
      <w:r w:rsidRPr="00A83A2F">
        <w:rPr>
          <w:rFonts w:ascii="Arial" w:hAnsi="Arial" w:cs="Arial"/>
          <w:i w:val="0"/>
          <w:sz w:val="22"/>
          <w:szCs w:val="22"/>
          <w:lang w:val="es-ES"/>
        </w:rPr>
        <w:t xml:space="preserve"> los procesos Educativos y enseñar con </w:t>
      </w:r>
      <w:r w:rsidR="005D1025" w:rsidRPr="00A83A2F">
        <w:rPr>
          <w:rFonts w:ascii="Arial" w:hAnsi="Arial" w:cs="Arial"/>
          <w:i w:val="0"/>
          <w:sz w:val="22"/>
          <w:szCs w:val="22"/>
          <w:lang w:val="es-ES"/>
        </w:rPr>
        <w:t>múltiples</w:t>
      </w:r>
      <w:r w:rsidRPr="00A83A2F">
        <w:rPr>
          <w:rFonts w:ascii="Arial" w:hAnsi="Arial" w:cs="Arial"/>
          <w:i w:val="0"/>
          <w:sz w:val="22"/>
          <w:szCs w:val="22"/>
          <w:lang w:val="es-ES"/>
        </w:rPr>
        <w:t xml:space="preserve"> referencias a las cosas concretas más que a sus </w:t>
      </w:r>
      <w:r w:rsidR="005D1025" w:rsidRPr="00A83A2F">
        <w:rPr>
          <w:rFonts w:ascii="Arial" w:hAnsi="Arial" w:cs="Arial"/>
          <w:i w:val="0"/>
          <w:sz w:val="22"/>
          <w:szCs w:val="22"/>
          <w:lang w:val="es-ES"/>
        </w:rPr>
        <w:t>descripciones</w:t>
      </w:r>
      <w:r w:rsidRPr="00A83A2F">
        <w:rPr>
          <w:rFonts w:ascii="Arial" w:hAnsi="Arial" w:cs="Arial"/>
          <w:i w:val="0"/>
          <w:sz w:val="22"/>
          <w:szCs w:val="22"/>
          <w:lang w:val="es-ES"/>
        </w:rPr>
        <w:t xml:space="preserve"> </w:t>
      </w:r>
      <w:r w:rsidR="005D1025" w:rsidRPr="00A83A2F">
        <w:rPr>
          <w:rFonts w:ascii="Arial" w:hAnsi="Arial" w:cs="Arial"/>
          <w:i w:val="0"/>
          <w:sz w:val="22"/>
          <w:szCs w:val="22"/>
          <w:lang w:val="es-ES"/>
        </w:rPr>
        <w:t xml:space="preserve">verbales. </w:t>
      </w:r>
      <w:r w:rsidRPr="00A83A2F">
        <w:rPr>
          <w:rFonts w:ascii="Arial" w:hAnsi="Arial" w:cs="Arial"/>
          <w:i w:val="0"/>
          <w:sz w:val="22"/>
          <w:szCs w:val="22"/>
          <w:lang w:val="es-ES"/>
        </w:rPr>
        <w:t xml:space="preserve">Su Objetivo Educativo podría resumirse en </w:t>
      </w:r>
      <w:r w:rsidR="005D1025" w:rsidRPr="00A83A2F">
        <w:rPr>
          <w:rFonts w:ascii="Arial" w:hAnsi="Arial" w:cs="Arial"/>
          <w:i w:val="0"/>
          <w:sz w:val="22"/>
          <w:szCs w:val="22"/>
          <w:lang w:val="es-ES"/>
        </w:rPr>
        <w:t>una</w:t>
      </w:r>
      <w:r w:rsidRPr="00A83A2F">
        <w:rPr>
          <w:rFonts w:ascii="Arial" w:hAnsi="Arial" w:cs="Arial"/>
          <w:i w:val="0"/>
          <w:sz w:val="22"/>
          <w:szCs w:val="22"/>
          <w:lang w:val="es-ES"/>
        </w:rPr>
        <w:t xml:space="preserve"> frase de la pagina inicial de </w:t>
      </w:r>
      <w:r w:rsidR="005D1025" w:rsidRPr="00A83A2F">
        <w:rPr>
          <w:rFonts w:ascii="Arial" w:hAnsi="Arial" w:cs="Arial"/>
          <w:i w:val="0"/>
          <w:sz w:val="22"/>
          <w:szCs w:val="22"/>
          <w:lang w:val="es-ES"/>
        </w:rPr>
        <w:t>Didáctica</w:t>
      </w:r>
      <w:r w:rsidRPr="00A83A2F">
        <w:rPr>
          <w:rFonts w:ascii="Arial" w:hAnsi="Arial" w:cs="Arial"/>
          <w:i w:val="0"/>
          <w:sz w:val="22"/>
          <w:szCs w:val="22"/>
          <w:lang w:val="es-ES"/>
        </w:rPr>
        <w:t xml:space="preserve"> Magna </w:t>
      </w:r>
      <w:r w:rsidR="005D1025" w:rsidRPr="00A83A2F">
        <w:rPr>
          <w:rFonts w:ascii="Arial" w:hAnsi="Arial" w:cs="Arial"/>
          <w:i w:val="0"/>
          <w:sz w:val="22"/>
          <w:szCs w:val="22"/>
          <w:lang w:val="es-ES"/>
        </w:rPr>
        <w:t>“Enseñar</w:t>
      </w:r>
      <w:r w:rsidRPr="00A83A2F">
        <w:rPr>
          <w:rFonts w:ascii="Arial" w:hAnsi="Arial" w:cs="Arial"/>
          <w:i w:val="0"/>
          <w:sz w:val="22"/>
          <w:szCs w:val="22"/>
          <w:lang w:val="es-ES"/>
        </w:rPr>
        <w:t xml:space="preserve"> a través de todas las cosas a todos los hombres”, postura que se conoce como Pansofia. </w:t>
      </w:r>
      <w:r w:rsidR="005D1025" w:rsidRPr="00A83A2F">
        <w:rPr>
          <w:rFonts w:ascii="Arial" w:hAnsi="Arial" w:cs="Arial"/>
          <w:i w:val="0"/>
          <w:sz w:val="22"/>
          <w:szCs w:val="22"/>
          <w:lang w:val="es-ES"/>
        </w:rPr>
        <w:t>Los esfuerzos de Comenio por el desarrollo de la Educación Universal le validaron de2 Maestro de Naciones.”</w:t>
      </w:r>
    </w:p>
    <w:p w:rsidR="005D1025" w:rsidRPr="00A83A2F" w:rsidRDefault="005D1025" w:rsidP="005D1025">
      <w:pPr>
        <w:tabs>
          <w:tab w:val="left" w:pos="0"/>
          <w:tab w:val="left" w:pos="284"/>
        </w:tabs>
        <w:jc w:val="both"/>
        <w:rPr>
          <w:rFonts w:ascii="Arial" w:hAnsi="Arial" w:cs="Arial"/>
          <w:i w:val="0"/>
          <w:sz w:val="22"/>
          <w:szCs w:val="22"/>
          <w:lang w:val="es-ES"/>
        </w:rPr>
      </w:pPr>
    </w:p>
    <w:p w:rsidR="005D1025" w:rsidRPr="00A83A2F" w:rsidRDefault="005D1025" w:rsidP="005D1025">
      <w:pPr>
        <w:pStyle w:val="Prrafodelista"/>
        <w:numPr>
          <w:ilvl w:val="0"/>
          <w:numId w:val="2"/>
        </w:numPr>
        <w:tabs>
          <w:tab w:val="left" w:pos="0"/>
          <w:tab w:val="left" w:pos="284"/>
        </w:tabs>
        <w:jc w:val="both"/>
        <w:rPr>
          <w:rFonts w:ascii="Arial" w:hAnsi="Arial" w:cs="Arial"/>
          <w:i w:val="0"/>
          <w:sz w:val="22"/>
          <w:szCs w:val="22"/>
          <w:u w:val="single"/>
          <w:lang w:val="es-ES"/>
        </w:rPr>
      </w:pPr>
      <w:r w:rsidRPr="00A83A2F">
        <w:rPr>
          <w:rFonts w:ascii="Arial" w:hAnsi="Arial" w:cs="Arial"/>
          <w:i w:val="0"/>
          <w:sz w:val="22"/>
          <w:szCs w:val="22"/>
          <w:u w:val="single"/>
          <w:lang w:val="es-ES"/>
        </w:rPr>
        <w:t>Siglo XVIII: Rousseau.</w:t>
      </w:r>
      <w:r w:rsidR="00085C24" w:rsidRPr="00A83A2F">
        <w:rPr>
          <w:rFonts w:ascii="Arial" w:hAnsi="Arial" w:cs="Arial"/>
          <w:i w:val="0"/>
          <w:sz w:val="22"/>
          <w:szCs w:val="22"/>
          <w:u w:val="single"/>
          <w:lang w:val="es-ES"/>
        </w:rPr>
        <w:t xml:space="preserve"> </w:t>
      </w:r>
    </w:p>
    <w:p w:rsidR="00085C24" w:rsidRPr="00A83A2F" w:rsidRDefault="00085C24" w:rsidP="000328A4">
      <w:pPr>
        <w:pStyle w:val="Prrafodelista"/>
        <w:tabs>
          <w:tab w:val="left" w:pos="0"/>
          <w:tab w:val="left" w:pos="284"/>
        </w:tabs>
        <w:jc w:val="both"/>
        <w:rPr>
          <w:rFonts w:ascii="Arial" w:hAnsi="Arial" w:cs="Arial"/>
          <w:i w:val="0"/>
          <w:sz w:val="22"/>
          <w:szCs w:val="22"/>
          <w:lang w:val="es-ES"/>
        </w:rPr>
      </w:pPr>
    </w:p>
    <w:p w:rsidR="00085C24" w:rsidRPr="00A83A2F" w:rsidRDefault="00085C24"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Durante el Siglo XVIII </w:t>
      </w:r>
      <w:r w:rsidR="002A5126" w:rsidRPr="00A83A2F">
        <w:rPr>
          <w:rFonts w:ascii="Arial" w:hAnsi="Arial" w:cs="Arial"/>
          <w:i w:val="0"/>
          <w:sz w:val="22"/>
          <w:szCs w:val="22"/>
          <w:lang w:val="es-ES"/>
        </w:rPr>
        <w:t>s</w:t>
      </w:r>
      <w:r w:rsidR="002A5126" w:rsidRPr="00A83A2F">
        <w:rPr>
          <w:rFonts w:ascii="Arial" w:hAnsi="Arial" w:cs="Arial"/>
          <w:sz w:val="22"/>
          <w:szCs w:val="22"/>
          <w:lang w:val="es-ES"/>
        </w:rPr>
        <w:t xml:space="preserve">e </w:t>
      </w:r>
      <w:r w:rsidR="002A5126" w:rsidRPr="00A83A2F">
        <w:rPr>
          <w:rFonts w:ascii="Arial" w:hAnsi="Arial" w:cs="Arial"/>
          <w:i w:val="0"/>
          <w:sz w:val="22"/>
          <w:szCs w:val="22"/>
          <w:lang w:val="es-ES"/>
        </w:rPr>
        <w:t xml:space="preserve">estableció </w:t>
      </w:r>
      <w:r w:rsidRPr="00A83A2F">
        <w:rPr>
          <w:rFonts w:ascii="Arial" w:hAnsi="Arial" w:cs="Arial"/>
          <w:i w:val="0"/>
          <w:sz w:val="22"/>
          <w:szCs w:val="22"/>
          <w:lang w:val="es-ES"/>
        </w:rPr>
        <w:t xml:space="preserve">el Sistema Escolar en Prusia: en Rusia empezó la Educación formal bajo Pedro el Grande y sus sucesores, también se desarrollaron Escuelas y Colegios </w:t>
      </w:r>
      <w:r w:rsidR="002A5126" w:rsidRPr="00A83A2F">
        <w:rPr>
          <w:rFonts w:ascii="Arial" w:hAnsi="Arial" w:cs="Arial"/>
          <w:i w:val="0"/>
          <w:sz w:val="22"/>
          <w:szCs w:val="22"/>
          <w:lang w:val="es-ES"/>
        </w:rPr>
        <w:t>Universitarios</w:t>
      </w:r>
      <w:r w:rsidRPr="00A83A2F">
        <w:rPr>
          <w:rFonts w:ascii="Arial" w:hAnsi="Arial" w:cs="Arial"/>
          <w:i w:val="0"/>
          <w:sz w:val="22"/>
          <w:szCs w:val="22"/>
          <w:lang w:val="es-ES"/>
        </w:rPr>
        <w:t xml:space="preserve"> en la </w:t>
      </w:r>
      <w:r w:rsidR="002A5126" w:rsidRPr="00A83A2F">
        <w:rPr>
          <w:rFonts w:ascii="Arial" w:hAnsi="Arial" w:cs="Arial"/>
          <w:i w:val="0"/>
          <w:sz w:val="22"/>
          <w:szCs w:val="22"/>
          <w:lang w:val="es-ES"/>
        </w:rPr>
        <w:t>América</w:t>
      </w:r>
      <w:r w:rsidRPr="00A83A2F">
        <w:rPr>
          <w:rFonts w:ascii="Arial" w:hAnsi="Arial" w:cs="Arial"/>
          <w:i w:val="0"/>
          <w:sz w:val="22"/>
          <w:szCs w:val="22"/>
          <w:lang w:val="es-ES"/>
        </w:rPr>
        <w:t xml:space="preserve"> Colonial y se implantaron reformas Educativas derivadas de la Educación Francesa. </w:t>
      </w:r>
    </w:p>
    <w:p w:rsidR="00085C24" w:rsidRPr="00A83A2F" w:rsidRDefault="00085C24" w:rsidP="000328A4">
      <w:pPr>
        <w:tabs>
          <w:tab w:val="left" w:pos="0"/>
          <w:tab w:val="left" w:pos="284"/>
        </w:tabs>
        <w:jc w:val="both"/>
        <w:rPr>
          <w:rFonts w:ascii="Arial" w:hAnsi="Arial" w:cs="Arial"/>
          <w:i w:val="0"/>
          <w:sz w:val="22"/>
          <w:szCs w:val="22"/>
          <w:lang w:val="es-ES"/>
        </w:rPr>
      </w:pPr>
    </w:p>
    <w:p w:rsidR="00085C24" w:rsidRPr="00A83A2F" w:rsidRDefault="00085C24"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Al final de Siglo se fundaron en Inglaterra las Escuelas del Domingo </w:t>
      </w:r>
      <w:r w:rsidR="002A5126" w:rsidRPr="00A83A2F">
        <w:rPr>
          <w:rFonts w:ascii="Arial" w:hAnsi="Arial" w:cs="Arial"/>
          <w:i w:val="0"/>
          <w:sz w:val="22"/>
          <w:szCs w:val="22"/>
          <w:lang w:val="es-ES"/>
        </w:rPr>
        <w:t>por</w:t>
      </w:r>
      <w:r w:rsidRPr="00A83A2F">
        <w:rPr>
          <w:rFonts w:ascii="Arial" w:hAnsi="Arial" w:cs="Arial"/>
          <w:i w:val="0"/>
          <w:sz w:val="22"/>
          <w:szCs w:val="22"/>
          <w:lang w:val="es-ES"/>
        </w:rPr>
        <w:t xml:space="preserve"> el </w:t>
      </w:r>
      <w:r w:rsidR="002A5126" w:rsidRPr="00A83A2F">
        <w:rPr>
          <w:rFonts w:ascii="Arial" w:hAnsi="Arial" w:cs="Arial"/>
          <w:i w:val="0"/>
          <w:sz w:val="22"/>
          <w:szCs w:val="22"/>
          <w:lang w:val="es-ES"/>
        </w:rPr>
        <w:t>Filántropo</w:t>
      </w:r>
      <w:r w:rsidRPr="00A83A2F">
        <w:rPr>
          <w:rFonts w:ascii="Arial" w:hAnsi="Arial" w:cs="Arial"/>
          <w:i w:val="0"/>
          <w:sz w:val="22"/>
          <w:szCs w:val="22"/>
          <w:lang w:val="es-ES"/>
        </w:rPr>
        <w:t xml:space="preserve"> y Periodista Robert Ralkes para beneficio de los muchachos pobres y las clases trabajadoras. </w:t>
      </w:r>
      <w:r w:rsidR="00C11834" w:rsidRPr="00A83A2F">
        <w:rPr>
          <w:rFonts w:ascii="Arial" w:hAnsi="Arial" w:cs="Arial"/>
          <w:i w:val="0"/>
          <w:sz w:val="22"/>
          <w:szCs w:val="22"/>
          <w:lang w:val="es-ES"/>
        </w:rPr>
        <w:t xml:space="preserve">Se introdujo el </w:t>
      </w:r>
      <w:r w:rsidR="002A5126" w:rsidRPr="00A83A2F">
        <w:rPr>
          <w:rFonts w:ascii="Arial" w:hAnsi="Arial" w:cs="Arial"/>
          <w:i w:val="0"/>
          <w:sz w:val="22"/>
          <w:szCs w:val="22"/>
          <w:lang w:val="es-ES"/>
        </w:rPr>
        <w:t>Método</w:t>
      </w:r>
      <w:r w:rsidR="00C11834" w:rsidRPr="00A83A2F">
        <w:rPr>
          <w:rFonts w:ascii="Arial" w:hAnsi="Arial" w:cs="Arial"/>
          <w:i w:val="0"/>
          <w:sz w:val="22"/>
          <w:szCs w:val="22"/>
          <w:lang w:val="es-ES"/>
        </w:rPr>
        <w:t xml:space="preserve"> </w:t>
      </w:r>
      <w:r w:rsidR="002A5126" w:rsidRPr="00A83A2F">
        <w:rPr>
          <w:rFonts w:ascii="Arial" w:hAnsi="Arial" w:cs="Arial"/>
          <w:i w:val="0"/>
          <w:sz w:val="22"/>
          <w:szCs w:val="22"/>
          <w:lang w:val="es-ES"/>
        </w:rPr>
        <w:t>Monitorial</w:t>
      </w:r>
      <w:r w:rsidR="00C11834" w:rsidRPr="00A83A2F">
        <w:rPr>
          <w:rFonts w:ascii="Arial" w:hAnsi="Arial" w:cs="Arial"/>
          <w:i w:val="0"/>
          <w:sz w:val="22"/>
          <w:szCs w:val="22"/>
          <w:lang w:val="es-ES"/>
        </w:rPr>
        <w:t xml:space="preserve"> de Enseñanza por el que cientos de muchachos podían aprender con un profesor y la ayuda de </w:t>
      </w:r>
      <w:r w:rsidR="002A5126" w:rsidRPr="00A83A2F">
        <w:rPr>
          <w:rFonts w:ascii="Arial" w:hAnsi="Arial" w:cs="Arial"/>
          <w:i w:val="0"/>
          <w:sz w:val="22"/>
          <w:szCs w:val="22"/>
          <w:lang w:val="es-ES"/>
        </w:rPr>
        <w:t>alumnos</w:t>
      </w:r>
      <w:r w:rsidR="00C11834" w:rsidRPr="00A83A2F">
        <w:rPr>
          <w:rFonts w:ascii="Arial" w:hAnsi="Arial" w:cs="Arial"/>
          <w:i w:val="0"/>
          <w:sz w:val="22"/>
          <w:szCs w:val="22"/>
          <w:lang w:val="es-ES"/>
        </w:rPr>
        <w:t xml:space="preserve"> Monitores o Asistentes.   Los dos planes abrieron la posibilidad de la Educación de Masas.</w:t>
      </w:r>
    </w:p>
    <w:p w:rsidR="00541F0D" w:rsidRPr="00A83A2F" w:rsidRDefault="00541F0D" w:rsidP="000328A4">
      <w:pPr>
        <w:tabs>
          <w:tab w:val="left" w:pos="0"/>
          <w:tab w:val="left" w:pos="284"/>
        </w:tabs>
        <w:jc w:val="both"/>
        <w:rPr>
          <w:rFonts w:ascii="Arial" w:hAnsi="Arial" w:cs="Arial"/>
          <w:i w:val="0"/>
          <w:sz w:val="22"/>
          <w:szCs w:val="22"/>
          <w:lang w:val="es-ES"/>
        </w:rPr>
      </w:pPr>
    </w:p>
    <w:p w:rsidR="00541F0D" w:rsidRPr="00A83A2F" w:rsidRDefault="00541F0D"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El </w:t>
      </w:r>
      <w:r w:rsidR="0051099A" w:rsidRPr="00A83A2F">
        <w:rPr>
          <w:rFonts w:ascii="Arial" w:hAnsi="Arial" w:cs="Arial"/>
          <w:i w:val="0"/>
          <w:sz w:val="22"/>
          <w:szCs w:val="22"/>
          <w:lang w:val="es-ES"/>
        </w:rPr>
        <w:t>teórico</w:t>
      </w:r>
      <w:r w:rsidRPr="00A83A2F">
        <w:rPr>
          <w:rFonts w:ascii="Arial" w:hAnsi="Arial" w:cs="Arial"/>
          <w:i w:val="0"/>
          <w:sz w:val="22"/>
          <w:szCs w:val="22"/>
          <w:lang w:val="es-ES"/>
        </w:rPr>
        <w:t xml:space="preserve"> Educativo más relevante del Siglo XVIII fue Jean – Jacques Rousseau, nació en Ginebra. </w:t>
      </w:r>
    </w:p>
    <w:p w:rsidR="00541F0D" w:rsidRPr="00A83A2F" w:rsidRDefault="00541F0D"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Su influencia fue considerable tanto en Europa como en otros continentes. En Emilio </w:t>
      </w:r>
      <w:r w:rsidR="0051099A" w:rsidRPr="00A83A2F">
        <w:rPr>
          <w:rFonts w:ascii="Arial" w:hAnsi="Arial" w:cs="Arial"/>
          <w:i w:val="0"/>
          <w:sz w:val="22"/>
          <w:szCs w:val="22"/>
          <w:lang w:val="es-ES"/>
        </w:rPr>
        <w:t>(1762)</w:t>
      </w:r>
      <w:r w:rsidRPr="00A83A2F">
        <w:rPr>
          <w:rFonts w:ascii="Arial" w:hAnsi="Arial" w:cs="Arial"/>
          <w:i w:val="0"/>
          <w:sz w:val="22"/>
          <w:szCs w:val="22"/>
          <w:lang w:val="es-ES"/>
        </w:rPr>
        <w:t xml:space="preserve"> </w:t>
      </w:r>
      <w:r w:rsidR="0051099A" w:rsidRPr="00A83A2F">
        <w:rPr>
          <w:rFonts w:ascii="Arial" w:hAnsi="Arial" w:cs="Arial"/>
          <w:i w:val="0"/>
          <w:sz w:val="22"/>
          <w:szCs w:val="22"/>
          <w:lang w:val="es-ES"/>
        </w:rPr>
        <w:t>insistió</w:t>
      </w:r>
      <w:r w:rsidRPr="00A83A2F">
        <w:rPr>
          <w:rFonts w:ascii="Arial" w:hAnsi="Arial" w:cs="Arial"/>
          <w:i w:val="0"/>
          <w:sz w:val="22"/>
          <w:szCs w:val="22"/>
          <w:lang w:val="es-ES"/>
        </w:rPr>
        <w:t xml:space="preserve"> en q</w:t>
      </w:r>
      <w:r w:rsidR="0051099A" w:rsidRPr="00A83A2F">
        <w:rPr>
          <w:rFonts w:ascii="Arial" w:hAnsi="Arial" w:cs="Arial"/>
          <w:i w:val="0"/>
          <w:sz w:val="22"/>
          <w:szCs w:val="22"/>
          <w:lang w:val="es-ES"/>
        </w:rPr>
        <w:t>ue</w:t>
      </w:r>
      <w:r w:rsidRPr="00A83A2F">
        <w:rPr>
          <w:rFonts w:ascii="Arial" w:hAnsi="Arial" w:cs="Arial"/>
          <w:i w:val="0"/>
          <w:sz w:val="22"/>
          <w:szCs w:val="22"/>
          <w:lang w:val="es-ES"/>
        </w:rPr>
        <w:t xml:space="preserve"> los alumnos debían ser tratados como adolecentes </w:t>
      </w:r>
      <w:r w:rsidR="0051099A" w:rsidRPr="00A83A2F">
        <w:rPr>
          <w:rFonts w:ascii="Arial" w:hAnsi="Arial" w:cs="Arial"/>
          <w:i w:val="0"/>
          <w:sz w:val="22"/>
          <w:szCs w:val="22"/>
          <w:lang w:val="es-ES"/>
        </w:rPr>
        <w:t>más</w:t>
      </w:r>
      <w:r w:rsidRPr="00A83A2F">
        <w:rPr>
          <w:rFonts w:ascii="Arial" w:hAnsi="Arial" w:cs="Arial"/>
          <w:i w:val="0"/>
          <w:sz w:val="22"/>
          <w:szCs w:val="22"/>
          <w:lang w:val="es-ES"/>
        </w:rPr>
        <w:t xml:space="preserve"> que como adultos en miniatura y que se debe atender la personalidad individual. Entre sus propuestas concretas estaba la de Enseñar a Leer a una edad posterior y el estudio de la </w:t>
      </w:r>
      <w:r w:rsidR="0051099A" w:rsidRPr="00A83A2F">
        <w:rPr>
          <w:rFonts w:ascii="Arial" w:hAnsi="Arial" w:cs="Arial"/>
          <w:i w:val="0"/>
          <w:sz w:val="22"/>
          <w:szCs w:val="22"/>
          <w:lang w:val="es-ES"/>
        </w:rPr>
        <w:t>naturaleza</w:t>
      </w:r>
      <w:r w:rsidRPr="00A83A2F">
        <w:rPr>
          <w:rFonts w:ascii="Arial" w:hAnsi="Arial" w:cs="Arial"/>
          <w:i w:val="0"/>
          <w:sz w:val="22"/>
          <w:szCs w:val="22"/>
          <w:lang w:val="es-ES"/>
        </w:rPr>
        <w:t xml:space="preserve"> y de la sociedad por observación directa. Sus propuestas radicales </w:t>
      </w:r>
      <w:r w:rsidR="0051099A" w:rsidRPr="00A83A2F">
        <w:rPr>
          <w:rFonts w:ascii="Arial" w:hAnsi="Arial" w:cs="Arial"/>
          <w:i w:val="0"/>
          <w:sz w:val="22"/>
          <w:szCs w:val="22"/>
          <w:lang w:val="es-ES"/>
        </w:rPr>
        <w:t>sólo</w:t>
      </w:r>
      <w:r w:rsidRPr="00A83A2F">
        <w:rPr>
          <w:rFonts w:ascii="Arial" w:hAnsi="Arial" w:cs="Arial"/>
          <w:i w:val="0"/>
          <w:sz w:val="22"/>
          <w:szCs w:val="22"/>
          <w:lang w:val="es-ES"/>
        </w:rPr>
        <w:t xml:space="preserve"> era aplicable a los niños, las niñas debían recibir una Educación Convencional.</w:t>
      </w:r>
    </w:p>
    <w:p w:rsidR="00541F0D" w:rsidRPr="00A83A2F" w:rsidRDefault="00541F0D" w:rsidP="000328A4">
      <w:pPr>
        <w:tabs>
          <w:tab w:val="left" w:pos="0"/>
          <w:tab w:val="left" w:pos="284"/>
        </w:tabs>
        <w:jc w:val="both"/>
        <w:rPr>
          <w:rFonts w:ascii="Arial" w:hAnsi="Arial" w:cs="Arial"/>
          <w:i w:val="0"/>
          <w:sz w:val="22"/>
          <w:szCs w:val="22"/>
          <w:lang w:val="es-ES"/>
        </w:rPr>
      </w:pPr>
    </w:p>
    <w:p w:rsidR="00407902" w:rsidRPr="00A83A2F" w:rsidRDefault="00407902"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Las contribuciones Educativas de Rousseau se dieron en gran parte en el campo de la teoría: </w:t>
      </w:r>
      <w:r w:rsidR="00541F0D" w:rsidRPr="00A83A2F">
        <w:rPr>
          <w:rFonts w:ascii="Arial" w:hAnsi="Arial" w:cs="Arial"/>
          <w:i w:val="0"/>
          <w:sz w:val="22"/>
          <w:szCs w:val="22"/>
          <w:lang w:val="es-ES"/>
        </w:rPr>
        <w:t xml:space="preserve">correspondió a muchos de sus </w:t>
      </w:r>
      <w:r w:rsidR="0051099A" w:rsidRPr="00A83A2F">
        <w:rPr>
          <w:rFonts w:ascii="Arial" w:hAnsi="Arial" w:cs="Arial"/>
          <w:i w:val="0"/>
          <w:sz w:val="22"/>
          <w:szCs w:val="22"/>
          <w:lang w:val="es-ES"/>
        </w:rPr>
        <w:t>seguidores</w:t>
      </w:r>
      <w:r w:rsidR="00541F0D" w:rsidRPr="00A83A2F">
        <w:rPr>
          <w:rFonts w:ascii="Arial" w:hAnsi="Arial" w:cs="Arial"/>
          <w:i w:val="0"/>
          <w:sz w:val="22"/>
          <w:szCs w:val="22"/>
          <w:lang w:val="es-ES"/>
        </w:rPr>
        <w:t xml:space="preserve"> poner sus ideas en </w:t>
      </w:r>
      <w:r w:rsidR="0051099A" w:rsidRPr="00A83A2F">
        <w:rPr>
          <w:rFonts w:ascii="Arial" w:hAnsi="Arial" w:cs="Arial"/>
          <w:i w:val="0"/>
          <w:sz w:val="22"/>
          <w:szCs w:val="22"/>
          <w:lang w:val="es-ES"/>
        </w:rPr>
        <w:t>práctica</w:t>
      </w:r>
      <w:r w:rsidR="00541F0D" w:rsidRPr="00A83A2F">
        <w:rPr>
          <w:rFonts w:ascii="Arial" w:hAnsi="Arial" w:cs="Arial"/>
          <w:i w:val="0"/>
          <w:sz w:val="22"/>
          <w:szCs w:val="22"/>
          <w:lang w:val="es-ES"/>
        </w:rPr>
        <w:t xml:space="preserve">. El </w:t>
      </w:r>
      <w:r w:rsidR="0051099A" w:rsidRPr="00A83A2F">
        <w:rPr>
          <w:rFonts w:ascii="Arial" w:hAnsi="Arial" w:cs="Arial"/>
          <w:i w:val="0"/>
          <w:sz w:val="22"/>
          <w:szCs w:val="22"/>
          <w:lang w:val="es-ES"/>
        </w:rPr>
        <w:t>educador</w:t>
      </w:r>
      <w:r w:rsidR="00541F0D" w:rsidRPr="00A83A2F">
        <w:rPr>
          <w:rFonts w:ascii="Arial" w:hAnsi="Arial" w:cs="Arial"/>
          <w:i w:val="0"/>
          <w:sz w:val="22"/>
          <w:szCs w:val="22"/>
          <w:lang w:val="es-ES"/>
        </w:rPr>
        <w:t xml:space="preserve"> </w:t>
      </w:r>
      <w:r w:rsidR="0051099A" w:rsidRPr="00A83A2F">
        <w:rPr>
          <w:rFonts w:ascii="Arial" w:hAnsi="Arial" w:cs="Arial"/>
          <w:i w:val="0"/>
          <w:sz w:val="22"/>
          <w:szCs w:val="22"/>
          <w:lang w:val="es-ES"/>
        </w:rPr>
        <w:t>Johann</w:t>
      </w:r>
      <w:r w:rsidR="00541F0D" w:rsidRPr="00A83A2F">
        <w:rPr>
          <w:rFonts w:ascii="Arial" w:hAnsi="Arial" w:cs="Arial"/>
          <w:i w:val="0"/>
          <w:sz w:val="22"/>
          <w:szCs w:val="22"/>
          <w:lang w:val="es-ES"/>
        </w:rPr>
        <w:t xml:space="preserve"> Basedow y otros abrieron escuelas en Alemania y en </w:t>
      </w:r>
      <w:r w:rsidR="0051099A" w:rsidRPr="00A83A2F">
        <w:rPr>
          <w:rFonts w:ascii="Arial" w:hAnsi="Arial" w:cs="Arial"/>
          <w:i w:val="0"/>
          <w:sz w:val="22"/>
          <w:szCs w:val="22"/>
          <w:lang w:val="es-ES"/>
        </w:rPr>
        <w:t>diferentes</w:t>
      </w:r>
      <w:r w:rsidR="00541F0D" w:rsidRPr="00A83A2F">
        <w:rPr>
          <w:rFonts w:ascii="Arial" w:hAnsi="Arial" w:cs="Arial"/>
          <w:i w:val="0"/>
          <w:sz w:val="22"/>
          <w:szCs w:val="22"/>
          <w:lang w:val="es-ES"/>
        </w:rPr>
        <w:t xml:space="preserve"> partes basándose en la idea de </w:t>
      </w:r>
      <w:r w:rsidR="0051099A" w:rsidRPr="00A83A2F">
        <w:rPr>
          <w:rFonts w:ascii="Arial" w:hAnsi="Arial" w:cs="Arial"/>
          <w:i w:val="0"/>
          <w:sz w:val="22"/>
          <w:szCs w:val="22"/>
          <w:lang w:val="es-ES"/>
        </w:rPr>
        <w:t>“todo</w:t>
      </w:r>
      <w:r w:rsidR="00541F0D" w:rsidRPr="00A83A2F">
        <w:rPr>
          <w:rFonts w:ascii="Arial" w:hAnsi="Arial" w:cs="Arial"/>
          <w:i w:val="0"/>
          <w:sz w:val="22"/>
          <w:szCs w:val="22"/>
          <w:lang w:val="es-ES"/>
        </w:rPr>
        <w:t xml:space="preserve"> según la </w:t>
      </w:r>
      <w:r w:rsidR="0051099A" w:rsidRPr="00A83A2F">
        <w:rPr>
          <w:rFonts w:ascii="Arial" w:hAnsi="Arial" w:cs="Arial"/>
          <w:i w:val="0"/>
          <w:sz w:val="22"/>
          <w:szCs w:val="22"/>
          <w:lang w:val="es-ES"/>
        </w:rPr>
        <w:t>Naturaleza</w:t>
      </w:r>
      <w:r w:rsidR="00541F0D" w:rsidRPr="00A83A2F">
        <w:rPr>
          <w:rFonts w:ascii="Arial" w:hAnsi="Arial" w:cs="Arial"/>
          <w:i w:val="0"/>
          <w:sz w:val="22"/>
          <w:szCs w:val="22"/>
          <w:lang w:val="es-ES"/>
        </w:rPr>
        <w:t>.</w:t>
      </w:r>
    </w:p>
    <w:p w:rsidR="00541F0D" w:rsidRPr="00A83A2F" w:rsidRDefault="00541F0D" w:rsidP="000328A4">
      <w:pPr>
        <w:tabs>
          <w:tab w:val="left" w:pos="0"/>
          <w:tab w:val="left" w:pos="284"/>
        </w:tabs>
        <w:jc w:val="both"/>
        <w:rPr>
          <w:rFonts w:ascii="Arial" w:hAnsi="Arial" w:cs="Arial"/>
          <w:i w:val="0"/>
          <w:sz w:val="22"/>
          <w:szCs w:val="22"/>
          <w:lang w:val="es-ES"/>
        </w:rPr>
      </w:pPr>
    </w:p>
    <w:p w:rsidR="00541F0D" w:rsidRPr="00A83A2F" w:rsidRDefault="0051099A" w:rsidP="0051099A">
      <w:pPr>
        <w:pStyle w:val="Prrafodelista"/>
        <w:numPr>
          <w:ilvl w:val="0"/>
          <w:numId w:val="2"/>
        </w:numPr>
        <w:tabs>
          <w:tab w:val="left" w:pos="0"/>
          <w:tab w:val="left" w:pos="284"/>
        </w:tabs>
        <w:jc w:val="both"/>
        <w:rPr>
          <w:rFonts w:ascii="Arial" w:hAnsi="Arial" w:cs="Arial"/>
          <w:i w:val="0"/>
          <w:sz w:val="22"/>
          <w:szCs w:val="22"/>
          <w:u w:val="single"/>
          <w:lang w:val="es-ES"/>
        </w:rPr>
      </w:pPr>
      <w:r w:rsidRPr="00A83A2F">
        <w:rPr>
          <w:rFonts w:ascii="Arial" w:hAnsi="Arial" w:cs="Arial"/>
          <w:i w:val="0"/>
          <w:sz w:val="22"/>
          <w:szCs w:val="22"/>
          <w:u w:val="single"/>
          <w:lang w:val="es-ES"/>
        </w:rPr>
        <w:t>El Siglo XIX. Sistemas Nacionales de Escolarización.</w:t>
      </w:r>
    </w:p>
    <w:p w:rsidR="00467A0E" w:rsidRPr="00A83A2F" w:rsidRDefault="00467A0E" w:rsidP="00467A0E">
      <w:pPr>
        <w:tabs>
          <w:tab w:val="left" w:pos="0"/>
          <w:tab w:val="left" w:pos="284"/>
        </w:tabs>
        <w:jc w:val="both"/>
        <w:rPr>
          <w:rFonts w:ascii="Arial" w:hAnsi="Arial" w:cs="Arial"/>
          <w:i w:val="0"/>
          <w:sz w:val="22"/>
          <w:szCs w:val="22"/>
          <w:lang w:val="es-ES"/>
        </w:rPr>
      </w:pPr>
    </w:p>
    <w:p w:rsidR="00467A0E" w:rsidRPr="00A83A2F" w:rsidRDefault="00467A0E"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El seguidor </w:t>
      </w:r>
      <w:r w:rsidR="006133DC" w:rsidRPr="00A83A2F">
        <w:rPr>
          <w:rFonts w:ascii="Arial" w:hAnsi="Arial" w:cs="Arial"/>
          <w:i w:val="0"/>
          <w:sz w:val="22"/>
          <w:szCs w:val="22"/>
          <w:lang w:val="es-ES"/>
        </w:rPr>
        <w:t>más</w:t>
      </w:r>
      <w:r w:rsidRPr="00A83A2F">
        <w:rPr>
          <w:rFonts w:ascii="Arial" w:hAnsi="Arial" w:cs="Arial"/>
          <w:i w:val="0"/>
          <w:sz w:val="22"/>
          <w:szCs w:val="22"/>
          <w:lang w:val="es-ES"/>
        </w:rPr>
        <w:t xml:space="preserve"> influyente de Rousseau fue el Educador Suizo Johann Pestalozzi, cuyas ideas y </w:t>
      </w:r>
      <w:r w:rsidR="006133DC" w:rsidRPr="00A83A2F">
        <w:rPr>
          <w:rFonts w:ascii="Arial" w:hAnsi="Arial" w:cs="Arial"/>
          <w:i w:val="0"/>
          <w:sz w:val="22"/>
          <w:szCs w:val="22"/>
          <w:lang w:val="es-ES"/>
        </w:rPr>
        <w:t>prácticas</w:t>
      </w:r>
      <w:r w:rsidRPr="00A83A2F">
        <w:rPr>
          <w:rFonts w:ascii="Arial" w:hAnsi="Arial" w:cs="Arial"/>
          <w:i w:val="0"/>
          <w:sz w:val="22"/>
          <w:szCs w:val="22"/>
          <w:lang w:val="es-ES"/>
        </w:rPr>
        <w:t xml:space="preserve"> ejercieron gran influencia en las Escuelas de todo el Continente. El principal objetico de Pestalozzi fue adaptar el </w:t>
      </w:r>
      <w:r w:rsidR="006133DC" w:rsidRPr="00A83A2F">
        <w:rPr>
          <w:rFonts w:ascii="Arial" w:hAnsi="Arial" w:cs="Arial"/>
          <w:i w:val="0"/>
          <w:sz w:val="22"/>
          <w:szCs w:val="22"/>
          <w:lang w:val="es-ES"/>
        </w:rPr>
        <w:t>Método</w:t>
      </w:r>
      <w:r w:rsidRPr="00A83A2F">
        <w:rPr>
          <w:rFonts w:ascii="Arial" w:hAnsi="Arial" w:cs="Arial"/>
          <w:i w:val="0"/>
          <w:sz w:val="22"/>
          <w:szCs w:val="22"/>
          <w:lang w:val="es-ES"/>
        </w:rPr>
        <w:t xml:space="preserve"> de enseñanza al Desarrollo Natural del niño. Para lograr este objetivo, consideraba al Desarrollo Armonioso de todas las Facultades del Educador </w:t>
      </w:r>
      <w:r w:rsidR="006133DC" w:rsidRPr="00A83A2F">
        <w:rPr>
          <w:rFonts w:ascii="Arial" w:hAnsi="Arial" w:cs="Arial"/>
          <w:i w:val="0"/>
          <w:sz w:val="22"/>
          <w:szCs w:val="22"/>
          <w:lang w:val="es-ES"/>
        </w:rPr>
        <w:t>(cabeza</w:t>
      </w:r>
      <w:r w:rsidRPr="00A83A2F">
        <w:rPr>
          <w:rFonts w:ascii="Arial" w:hAnsi="Arial" w:cs="Arial"/>
          <w:i w:val="0"/>
          <w:sz w:val="22"/>
          <w:szCs w:val="22"/>
          <w:lang w:val="es-ES"/>
        </w:rPr>
        <w:t xml:space="preserve">, </w:t>
      </w:r>
      <w:r w:rsidR="006133DC" w:rsidRPr="00A83A2F">
        <w:rPr>
          <w:rFonts w:ascii="Arial" w:hAnsi="Arial" w:cs="Arial"/>
          <w:i w:val="0"/>
          <w:sz w:val="22"/>
          <w:szCs w:val="22"/>
          <w:lang w:val="es-ES"/>
        </w:rPr>
        <w:t>corazón, y</w:t>
      </w:r>
      <w:r w:rsidRPr="00A83A2F">
        <w:rPr>
          <w:rFonts w:ascii="Arial" w:hAnsi="Arial" w:cs="Arial"/>
          <w:i w:val="0"/>
          <w:sz w:val="22"/>
          <w:szCs w:val="22"/>
          <w:lang w:val="es-ES"/>
        </w:rPr>
        <w:t xml:space="preserve"> manos)</w:t>
      </w:r>
    </w:p>
    <w:p w:rsidR="00467A0E" w:rsidRPr="00A83A2F" w:rsidRDefault="00467A0E" w:rsidP="000328A4">
      <w:pPr>
        <w:tabs>
          <w:tab w:val="left" w:pos="0"/>
          <w:tab w:val="left" w:pos="284"/>
        </w:tabs>
        <w:jc w:val="both"/>
        <w:rPr>
          <w:rFonts w:ascii="Arial" w:hAnsi="Arial" w:cs="Arial"/>
          <w:i w:val="0"/>
          <w:sz w:val="22"/>
          <w:szCs w:val="22"/>
          <w:lang w:val="es-ES"/>
        </w:rPr>
      </w:pPr>
    </w:p>
    <w:p w:rsidR="00467A0E" w:rsidRPr="00A83A2F" w:rsidRDefault="00467A0E"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Otro destacado Educador del siglo fue el </w:t>
      </w:r>
      <w:r w:rsidR="006133DC" w:rsidRPr="00A83A2F">
        <w:rPr>
          <w:rFonts w:ascii="Arial" w:hAnsi="Arial" w:cs="Arial"/>
          <w:i w:val="0"/>
          <w:sz w:val="22"/>
          <w:szCs w:val="22"/>
          <w:lang w:val="es-ES"/>
        </w:rPr>
        <w:t>Alemán</w:t>
      </w:r>
      <w:r w:rsidRPr="00A83A2F">
        <w:rPr>
          <w:rFonts w:ascii="Arial" w:hAnsi="Arial" w:cs="Arial"/>
          <w:i w:val="0"/>
          <w:sz w:val="22"/>
          <w:szCs w:val="22"/>
          <w:lang w:val="es-ES"/>
        </w:rPr>
        <w:t xml:space="preserve"> Friedrich Frobel, </w:t>
      </w:r>
      <w:r w:rsidR="006133DC" w:rsidRPr="00A83A2F">
        <w:rPr>
          <w:rFonts w:ascii="Arial" w:hAnsi="Arial" w:cs="Arial"/>
          <w:i w:val="0"/>
          <w:sz w:val="22"/>
          <w:szCs w:val="22"/>
          <w:lang w:val="es-ES"/>
        </w:rPr>
        <w:t>que introdujo los principios de la Psicología y la Filosofía  en las Ciencias de la Educación.</w:t>
      </w:r>
      <w:r w:rsidR="003D5F2F" w:rsidRPr="00A83A2F">
        <w:rPr>
          <w:rFonts w:ascii="Arial" w:hAnsi="Arial" w:cs="Arial"/>
          <w:i w:val="0"/>
          <w:sz w:val="22"/>
          <w:szCs w:val="22"/>
          <w:lang w:val="es-ES"/>
        </w:rPr>
        <w:t xml:space="preserve"> En sus Cartas sobre Educación Infantil, hace hincapié en el papel transcen</w:t>
      </w:r>
      <w:r w:rsidR="00F57452" w:rsidRPr="00A83A2F">
        <w:rPr>
          <w:rFonts w:ascii="Arial" w:hAnsi="Arial" w:cs="Arial"/>
          <w:i w:val="0"/>
          <w:sz w:val="22"/>
          <w:szCs w:val="22"/>
          <w:lang w:val="es-ES"/>
        </w:rPr>
        <w:t>den</w:t>
      </w:r>
      <w:r w:rsidR="003D5F2F" w:rsidRPr="00A83A2F">
        <w:rPr>
          <w:rFonts w:ascii="Arial" w:hAnsi="Arial" w:cs="Arial"/>
          <w:i w:val="0"/>
          <w:sz w:val="22"/>
          <w:szCs w:val="22"/>
          <w:lang w:val="es-ES"/>
        </w:rPr>
        <w:t xml:space="preserve">tal que desempeña la Madre en la formación de la Personalidad y Educación Elemental </w:t>
      </w:r>
      <w:r w:rsidR="00F57452" w:rsidRPr="00A83A2F">
        <w:rPr>
          <w:rFonts w:ascii="Arial" w:hAnsi="Arial" w:cs="Arial"/>
          <w:i w:val="0"/>
          <w:sz w:val="22"/>
          <w:szCs w:val="22"/>
          <w:lang w:val="es-ES"/>
        </w:rPr>
        <w:t>del niño</w:t>
      </w:r>
      <w:r w:rsidR="003D5F2F" w:rsidRPr="00A83A2F">
        <w:rPr>
          <w:rFonts w:ascii="Arial" w:hAnsi="Arial" w:cs="Arial"/>
          <w:i w:val="0"/>
          <w:sz w:val="22"/>
          <w:szCs w:val="22"/>
          <w:lang w:val="es-ES"/>
        </w:rPr>
        <w:t xml:space="preserve">, </w:t>
      </w:r>
      <w:r w:rsidR="00F57452" w:rsidRPr="00A83A2F">
        <w:rPr>
          <w:rFonts w:ascii="Arial" w:hAnsi="Arial" w:cs="Arial"/>
          <w:i w:val="0"/>
          <w:sz w:val="22"/>
          <w:szCs w:val="22"/>
          <w:lang w:val="es-ES"/>
        </w:rPr>
        <w:t>Decía</w:t>
      </w:r>
      <w:r w:rsidR="003D5F2F" w:rsidRPr="00A83A2F">
        <w:rPr>
          <w:rFonts w:ascii="Arial" w:hAnsi="Arial" w:cs="Arial"/>
          <w:i w:val="0"/>
          <w:sz w:val="22"/>
          <w:szCs w:val="22"/>
          <w:lang w:val="es-ES"/>
        </w:rPr>
        <w:t xml:space="preserve">: Enseñemos al niño a entender las cosas y a reflexionar sobre ellas, subraya la enorme importancia que implica en el niño Educar su </w:t>
      </w:r>
      <w:r w:rsidR="00F57452" w:rsidRPr="00A83A2F">
        <w:rPr>
          <w:rFonts w:ascii="Arial" w:hAnsi="Arial" w:cs="Arial"/>
          <w:i w:val="0"/>
          <w:sz w:val="22"/>
          <w:szCs w:val="22"/>
          <w:lang w:val="es-ES"/>
        </w:rPr>
        <w:t>Inteligencia</w:t>
      </w:r>
      <w:r w:rsidR="003D5F2F" w:rsidRPr="00A83A2F">
        <w:rPr>
          <w:rFonts w:ascii="Arial" w:hAnsi="Arial" w:cs="Arial"/>
          <w:i w:val="0"/>
          <w:sz w:val="22"/>
          <w:szCs w:val="22"/>
          <w:lang w:val="es-ES"/>
        </w:rPr>
        <w:t xml:space="preserve">, formulándole el </w:t>
      </w:r>
      <w:r w:rsidR="00F57452" w:rsidRPr="00A83A2F">
        <w:rPr>
          <w:rFonts w:ascii="Arial" w:hAnsi="Arial" w:cs="Arial"/>
          <w:i w:val="0"/>
          <w:sz w:val="22"/>
          <w:szCs w:val="22"/>
          <w:lang w:val="es-ES"/>
        </w:rPr>
        <w:t>hábito</w:t>
      </w:r>
      <w:r w:rsidR="003D5F2F" w:rsidRPr="00A83A2F">
        <w:rPr>
          <w:rFonts w:ascii="Arial" w:hAnsi="Arial" w:cs="Arial"/>
          <w:i w:val="0"/>
          <w:sz w:val="22"/>
          <w:szCs w:val="22"/>
          <w:lang w:val="es-ES"/>
        </w:rPr>
        <w:t xml:space="preserve"> de la </w:t>
      </w:r>
      <w:r w:rsidR="00F57452" w:rsidRPr="00A83A2F">
        <w:rPr>
          <w:rFonts w:ascii="Arial" w:hAnsi="Arial" w:cs="Arial"/>
          <w:i w:val="0"/>
          <w:sz w:val="22"/>
          <w:szCs w:val="22"/>
          <w:lang w:val="es-ES"/>
        </w:rPr>
        <w:t>reflexión. Es</w:t>
      </w:r>
      <w:r w:rsidR="003D5F2F" w:rsidRPr="00A83A2F">
        <w:rPr>
          <w:rFonts w:ascii="Arial" w:hAnsi="Arial" w:cs="Arial"/>
          <w:i w:val="0"/>
          <w:sz w:val="22"/>
          <w:szCs w:val="22"/>
          <w:lang w:val="es-ES"/>
        </w:rPr>
        <w:t xml:space="preserve"> decir, </w:t>
      </w:r>
      <w:r w:rsidR="00F57452" w:rsidRPr="00A83A2F">
        <w:rPr>
          <w:rFonts w:ascii="Arial" w:hAnsi="Arial" w:cs="Arial"/>
          <w:i w:val="0"/>
          <w:sz w:val="22"/>
          <w:szCs w:val="22"/>
          <w:lang w:val="es-ES"/>
        </w:rPr>
        <w:t>“Enseñarle</w:t>
      </w:r>
      <w:r w:rsidR="003D5F2F" w:rsidRPr="00A83A2F">
        <w:rPr>
          <w:rFonts w:ascii="Arial" w:hAnsi="Arial" w:cs="Arial"/>
          <w:i w:val="0"/>
          <w:sz w:val="22"/>
          <w:szCs w:val="22"/>
          <w:lang w:val="es-ES"/>
        </w:rPr>
        <w:t xml:space="preserve"> a pensar”</w:t>
      </w:r>
      <w:r w:rsidR="006133DC" w:rsidRPr="00A83A2F">
        <w:rPr>
          <w:rFonts w:ascii="Arial" w:hAnsi="Arial" w:cs="Arial"/>
          <w:i w:val="0"/>
          <w:sz w:val="22"/>
          <w:szCs w:val="22"/>
          <w:lang w:val="es-ES"/>
        </w:rPr>
        <w:t xml:space="preserve"> </w:t>
      </w:r>
    </w:p>
    <w:p w:rsidR="00537EEC" w:rsidRPr="00A83A2F" w:rsidRDefault="00537EEC" w:rsidP="000328A4">
      <w:pPr>
        <w:tabs>
          <w:tab w:val="left" w:pos="0"/>
          <w:tab w:val="left" w:pos="284"/>
        </w:tabs>
        <w:jc w:val="both"/>
        <w:rPr>
          <w:rFonts w:ascii="Arial" w:hAnsi="Arial" w:cs="Arial"/>
          <w:i w:val="0"/>
          <w:sz w:val="22"/>
          <w:szCs w:val="22"/>
          <w:lang w:val="es-ES"/>
        </w:rPr>
      </w:pPr>
    </w:p>
    <w:p w:rsidR="00A83A2F" w:rsidRPr="00A83A2F" w:rsidRDefault="00A83A2F" w:rsidP="00A83A2F">
      <w:pPr>
        <w:pStyle w:val="Prrafodelista"/>
        <w:tabs>
          <w:tab w:val="left" w:pos="0"/>
          <w:tab w:val="left" w:pos="284"/>
        </w:tabs>
        <w:jc w:val="both"/>
        <w:rPr>
          <w:rFonts w:ascii="Arial" w:hAnsi="Arial" w:cs="Arial"/>
          <w:i w:val="0"/>
          <w:sz w:val="22"/>
          <w:szCs w:val="22"/>
          <w:u w:val="single"/>
          <w:lang w:val="es-ES"/>
        </w:rPr>
      </w:pPr>
    </w:p>
    <w:p w:rsidR="00A83A2F" w:rsidRPr="00A83A2F" w:rsidRDefault="00A83A2F" w:rsidP="00A83A2F">
      <w:pPr>
        <w:pStyle w:val="Prrafodelista"/>
        <w:tabs>
          <w:tab w:val="left" w:pos="0"/>
          <w:tab w:val="left" w:pos="284"/>
        </w:tabs>
        <w:jc w:val="both"/>
        <w:rPr>
          <w:rFonts w:ascii="Arial" w:hAnsi="Arial" w:cs="Arial"/>
          <w:i w:val="0"/>
          <w:sz w:val="22"/>
          <w:szCs w:val="22"/>
          <w:u w:val="single"/>
          <w:lang w:val="es-ES"/>
        </w:rPr>
      </w:pPr>
    </w:p>
    <w:p w:rsidR="00537EEC" w:rsidRPr="00A83A2F" w:rsidRDefault="00537EEC" w:rsidP="000328A4">
      <w:pPr>
        <w:pStyle w:val="Prrafodelista"/>
        <w:numPr>
          <w:ilvl w:val="0"/>
          <w:numId w:val="2"/>
        </w:numPr>
        <w:tabs>
          <w:tab w:val="left" w:pos="0"/>
          <w:tab w:val="left" w:pos="284"/>
        </w:tabs>
        <w:jc w:val="both"/>
        <w:rPr>
          <w:rFonts w:ascii="Arial" w:hAnsi="Arial" w:cs="Arial"/>
          <w:i w:val="0"/>
          <w:sz w:val="22"/>
          <w:szCs w:val="22"/>
          <w:u w:val="single"/>
          <w:lang w:val="es-ES"/>
        </w:rPr>
      </w:pPr>
      <w:r w:rsidRPr="00A83A2F">
        <w:rPr>
          <w:rFonts w:ascii="Arial" w:hAnsi="Arial" w:cs="Arial"/>
          <w:i w:val="0"/>
          <w:sz w:val="22"/>
          <w:szCs w:val="22"/>
          <w:lang w:val="es-ES"/>
        </w:rPr>
        <w:lastRenderedPageBreak/>
        <w:t>El Siglo XX</w:t>
      </w:r>
      <w:r w:rsidRPr="00A83A2F">
        <w:rPr>
          <w:rFonts w:ascii="Arial" w:hAnsi="Arial" w:cs="Arial"/>
          <w:i w:val="0"/>
          <w:sz w:val="22"/>
          <w:szCs w:val="22"/>
          <w:u w:val="single"/>
          <w:lang w:val="es-ES"/>
        </w:rPr>
        <w:t>.    La Educación Centrada en la Infancia.</w:t>
      </w:r>
    </w:p>
    <w:p w:rsidR="00D61D04" w:rsidRPr="00A83A2F" w:rsidRDefault="00D61D04" w:rsidP="000328A4">
      <w:pPr>
        <w:tabs>
          <w:tab w:val="left" w:pos="0"/>
          <w:tab w:val="left" w:pos="284"/>
        </w:tabs>
        <w:jc w:val="both"/>
        <w:rPr>
          <w:rFonts w:ascii="Arial" w:hAnsi="Arial" w:cs="Arial"/>
          <w:i w:val="0"/>
          <w:sz w:val="22"/>
          <w:szCs w:val="22"/>
          <w:lang w:val="es-ES"/>
        </w:rPr>
      </w:pPr>
    </w:p>
    <w:p w:rsidR="001B5DF4" w:rsidRPr="00A83A2F" w:rsidRDefault="001B5DF4"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A comienzos</w:t>
      </w:r>
      <w:r w:rsidR="00D61D04" w:rsidRPr="00A83A2F">
        <w:rPr>
          <w:rFonts w:ascii="Arial" w:hAnsi="Arial" w:cs="Arial"/>
          <w:i w:val="0"/>
          <w:sz w:val="22"/>
          <w:szCs w:val="22"/>
          <w:lang w:val="es-ES"/>
        </w:rPr>
        <w:t xml:space="preserve"> del Siglo la Educación se vio muy influenciad</w:t>
      </w:r>
      <w:r w:rsidRPr="00A83A2F">
        <w:rPr>
          <w:rFonts w:ascii="Arial" w:hAnsi="Arial" w:cs="Arial"/>
          <w:i w:val="0"/>
          <w:sz w:val="22"/>
          <w:szCs w:val="22"/>
          <w:lang w:val="es-ES"/>
        </w:rPr>
        <w:t>a</w:t>
      </w:r>
      <w:r w:rsidR="00D61D04" w:rsidRPr="00A83A2F">
        <w:rPr>
          <w:rFonts w:ascii="Arial" w:hAnsi="Arial" w:cs="Arial"/>
          <w:i w:val="0"/>
          <w:sz w:val="22"/>
          <w:szCs w:val="22"/>
          <w:lang w:val="es-ES"/>
        </w:rPr>
        <w:t xml:space="preserve"> por los escritos de la </w:t>
      </w:r>
      <w:r w:rsidRPr="00A83A2F">
        <w:rPr>
          <w:rFonts w:ascii="Arial" w:hAnsi="Arial" w:cs="Arial"/>
          <w:i w:val="0"/>
          <w:sz w:val="22"/>
          <w:szCs w:val="22"/>
          <w:lang w:val="es-ES"/>
        </w:rPr>
        <w:t>F</w:t>
      </w:r>
      <w:r w:rsidR="00D61D04" w:rsidRPr="00A83A2F">
        <w:rPr>
          <w:rFonts w:ascii="Arial" w:hAnsi="Arial" w:cs="Arial"/>
          <w:i w:val="0"/>
          <w:sz w:val="22"/>
          <w:szCs w:val="22"/>
          <w:lang w:val="es-ES"/>
        </w:rPr>
        <w:t xml:space="preserve">eminista y </w:t>
      </w:r>
      <w:r w:rsidRPr="00A83A2F">
        <w:rPr>
          <w:rFonts w:ascii="Arial" w:hAnsi="Arial" w:cs="Arial"/>
          <w:i w:val="0"/>
          <w:sz w:val="22"/>
          <w:szCs w:val="22"/>
          <w:lang w:val="es-ES"/>
        </w:rPr>
        <w:t>E</w:t>
      </w:r>
      <w:r w:rsidR="00D61D04" w:rsidRPr="00A83A2F">
        <w:rPr>
          <w:rFonts w:ascii="Arial" w:hAnsi="Arial" w:cs="Arial"/>
          <w:i w:val="0"/>
          <w:sz w:val="22"/>
          <w:szCs w:val="22"/>
          <w:lang w:val="es-ES"/>
        </w:rPr>
        <w:t xml:space="preserve">ducadora </w:t>
      </w:r>
      <w:r w:rsidRPr="00A83A2F">
        <w:rPr>
          <w:rFonts w:ascii="Arial" w:hAnsi="Arial" w:cs="Arial"/>
          <w:i w:val="0"/>
          <w:sz w:val="22"/>
          <w:szCs w:val="22"/>
          <w:lang w:val="es-ES"/>
        </w:rPr>
        <w:t>S</w:t>
      </w:r>
      <w:r w:rsidR="00D61D04" w:rsidRPr="00A83A2F">
        <w:rPr>
          <w:rFonts w:ascii="Arial" w:hAnsi="Arial" w:cs="Arial"/>
          <w:i w:val="0"/>
          <w:sz w:val="22"/>
          <w:szCs w:val="22"/>
          <w:lang w:val="es-ES"/>
        </w:rPr>
        <w:t>ueca</w:t>
      </w:r>
      <w:r w:rsidR="004F38CB" w:rsidRPr="00A83A2F">
        <w:rPr>
          <w:rFonts w:ascii="Arial" w:hAnsi="Arial" w:cs="Arial"/>
          <w:i w:val="0"/>
          <w:sz w:val="22"/>
          <w:szCs w:val="22"/>
          <w:lang w:val="es-ES"/>
        </w:rPr>
        <w:t xml:space="preserve"> Ellen Key, su Libro </w:t>
      </w:r>
      <w:r w:rsidRPr="00A83A2F">
        <w:rPr>
          <w:rFonts w:ascii="Arial" w:hAnsi="Arial" w:cs="Arial"/>
          <w:i w:val="0"/>
          <w:sz w:val="22"/>
          <w:szCs w:val="22"/>
          <w:lang w:val="es-ES"/>
        </w:rPr>
        <w:t>“El</w:t>
      </w:r>
      <w:r w:rsidR="004F38CB" w:rsidRPr="00A83A2F">
        <w:rPr>
          <w:rFonts w:ascii="Arial" w:hAnsi="Arial" w:cs="Arial"/>
          <w:i w:val="0"/>
          <w:sz w:val="22"/>
          <w:szCs w:val="22"/>
          <w:lang w:val="es-ES"/>
        </w:rPr>
        <w:t xml:space="preserve"> siglo de los niños” </w:t>
      </w:r>
      <w:r w:rsidRPr="00A83A2F">
        <w:rPr>
          <w:rFonts w:ascii="Arial" w:hAnsi="Arial" w:cs="Arial"/>
          <w:i w:val="0"/>
          <w:sz w:val="22"/>
          <w:szCs w:val="22"/>
          <w:lang w:val="es-ES"/>
        </w:rPr>
        <w:t>(1900)</w:t>
      </w:r>
      <w:r w:rsidR="004F38CB" w:rsidRPr="00A83A2F">
        <w:rPr>
          <w:rFonts w:ascii="Arial" w:hAnsi="Arial" w:cs="Arial"/>
          <w:i w:val="0"/>
          <w:sz w:val="22"/>
          <w:szCs w:val="22"/>
          <w:lang w:val="es-ES"/>
        </w:rPr>
        <w:t xml:space="preserve"> </w:t>
      </w:r>
      <w:r w:rsidRPr="00A83A2F">
        <w:rPr>
          <w:rFonts w:ascii="Arial" w:hAnsi="Arial" w:cs="Arial"/>
          <w:i w:val="0"/>
          <w:sz w:val="22"/>
          <w:szCs w:val="22"/>
          <w:lang w:val="es-ES"/>
        </w:rPr>
        <w:t xml:space="preserve">fue traducido </w:t>
      </w:r>
      <w:r w:rsidR="004F38CB" w:rsidRPr="00A83A2F">
        <w:rPr>
          <w:rFonts w:ascii="Arial" w:hAnsi="Arial" w:cs="Arial"/>
          <w:i w:val="0"/>
          <w:sz w:val="22"/>
          <w:szCs w:val="22"/>
          <w:lang w:val="es-ES"/>
        </w:rPr>
        <w:t xml:space="preserve">en varios </w:t>
      </w:r>
      <w:r w:rsidRPr="00A83A2F">
        <w:rPr>
          <w:rFonts w:ascii="Arial" w:hAnsi="Arial" w:cs="Arial"/>
          <w:i w:val="0"/>
          <w:sz w:val="22"/>
          <w:szCs w:val="22"/>
          <w:lang w:val="es-ES"/>
        </w:rPr>
        <w:t>L</w:t>
      </w:r>
      <w:r w:rsidR="004F38CB" w:rsidRPr="00A83A2F">
        <w:rPr>
          <w:rFonts w:ascii="Arial" w:hAnsi="Arial" w:cs="Arial"/>
          <w:i w:val="0"/>
          <w:sz w:val="22"/>
          <w:szCs w:val="22"/>
          <w:lang w:val="es-ES"/>
        </w:rPr>
        <w:t xml:space="preserve">enguajes. </w:t>
      </w:r>
    </w:p>
    <w:p w:rsidR="001B5DF4" w:rsidRPr="00A83A2F" w:rsidRDefault="001B5DF4" w:rsidP="000328A4">
      <w:pPr>
        <w:tabs>
          <w:tab w:val="left" w:pos="0"/>
          <w:tab w:val="left" w:pos="284"/>
        </w:tabs>
        <w:jc w:val="both"/>
        <w:rPr>
          <w:rFonts w:ascii="Arial" w:hAnsi="Arial" w:cs="Arial"/>
          <w:i w:val="0"/>
          <w:sz w:val="22"/>
          <w:szCs w:val="22"/>
          <w:lang w:val="es-ES"/>
        </w:rPr>
      </w:pPr>
    </w:p>
    <w:p w:rsidR="00D61D04" w:rsidRPr="00A83A2F" w:rsidRDefault="004F38CB"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La </w:t>
      </w:r>
      <w:r w:rsidR="001B5DF4" w:rsidRPr="00A83A2F">
        <w:rPr>
          <w:rFonts w:ascii="Arial" w:hAnsi="Arial" w:cs="Arial"/>
          <w:i w:val="0"/>
          <w:sz w:val="22"/>
          <w:szCs w:val="22"/>
          <w:lang w:val="es-ES"/>
        </w:rPr>
        <w:t>Educación</w:t>
      </w:r>
      <w:r w:rsidRPr="00A83A2F">
        <w:rPr>
          <w:rFonts w:ascii="Arial" w:hAnsi="Arial" w:cs="Arial"/>
          <w:i w:val="0"/>
          <w:sz w:val="22"/>
          <w:szCs w:val="22"/>
          <w:lang w:val="es-ES"/>
        </w:rPr>
        <w:t xml:space="preserve"> </w:t>
      </w:r>
      <w:r w:rsidR="001B5DF4" w:rsidRPr="00A83A2F">
        <w:rPr>
          <w:rFonts w:ascii="Arial" w:hAnsi="Arial" w:cs="Arial"/>
          <w:i w:val="0"/>
          <w:sz w:val="22"/>
          <w:szCs w:val="22"/>
          <w:lang w:val="es-ES"/>
        </w:rPr>
        <w:t>Progresista</w:t>
      </w:r>
      <w:r w:rsidRPr="00A83A2F">
        <w:rPr>
          <w:rFonts w:ascii="Arial" w:hAnsi="Arial" w:cs="Arial"/>
          <w:i w:val="0"/>
          <w:sz w:val="22"/>
          <w:szCs w:val="22"/>
          <w:lang w:val="es-ES"/>
        </w:rPr>
        <w:t xml:space="preserve"> era un sistema de Enseñanza basado en las </w:t>
      </w:r>
      <w:r w:rsidR="001B5DF4" w:rsidRPr="00A83A2F">
        <w:rPr>
          <w:rFonts w:ascii="Arial" w:hAnsi="Arial" w:cs="Arial"/>
          <w:i w:val="0"/>
          <w:sz w:val="22"/>
          <w:szCs w:val="22"/>
          <w:lang w:val="es-ES"/>
        </w:rPr>
        <w:t>N</w:t>
      </w:r>
      <w:r w:rsidRPr="00A83A2F">
        <w:rPr>
          <w:rFonts w:ascii="Arial" w:hAnsi="Arial" w:cs="Arial"/>
          <w:i w:val="0"/>
          <w:sz w:val="22"/>
          <w:szCs w:val="22"/>
          <w:lang w:val="es-ES"/>
        </w:rPr>
        <w:t xml:space="preserve">ecesidades y </w:t>
      </w:r>
      <w:r w:rsidR="001B5DF4" w:rsidRPr="00A83A2F">
        <w:rPr>
          <w:rFonts w:ascii="Arial" w:hAnsi="Arial" w:cs="Arial"/>
          <w:i w:val="0"/>
          <w:sz w:val="22"/>
          <w:szCs w:val="22"/>
          <w:lang w:val="es-ES"/>
        </w:rPr>
        <w:t>P</w:t>
      </w:r>
      <w:r w:rsidRPr="00A83A2F">
        <w:rPr>
          <w:rFonts w:ascii="Arial" w:hAnsi="Arial" w:cs="Arial"/>
          <w:i w:val="0"/>
          <w:sz w:val="22"/>
          <w:szCs w:val="22"/>
          <w:lang w:val="es-ES"/>
        </w:rPr>
        <w:t xml:space="preserve">otencialidades del niño </w:t>
      </w:r>
      <w:r w:rsidR="001C3A69" w:rsidRPr="00A83A2F">
        <w:rPr>
          <w:rFonts w:ascii="Arial" w:hAnsi="Arial" w:cs="Arial"/>
          <w:i w:val="0"/>
          <w:sz w:val="22"/>
          <w:szCs w:val="22"/>
          <w:lang w:val="es-ES"/>
        </w:rPr>
        <w:t>más</w:t>
      </w:r>
      <w:r w:rsidRPr="00A83A2F">
        <w:rPr>
          <w:rFonts w:ascii="Arial" w:hAnsi="Arial" w:cs="Arial"/>
          <w:i w:val="0"/>
          <w:sz w:val="22"/>
          <w:szCs w:val="22"/>
          <w:lang w:val="es-ES"/>
        </w:rPr>
        <w:t xml:space="preserve"> que en </w:t>
      </w:r>
      <w:r w:rsidR="001C3A69" w:rsidRPr="00A83A2F">
        <w:rPr>
          <w:rFonts w:ascii="Arial" w:hAnsi="Arial" w:cs="Arial"/>
          <w:i w:val="0"/>
          <w:sz w:val="22"/>
          <w:szCs w:val="22"/>
          <w:lang w:val="es-ES"/>
        </w:rPr>
        <w:t>l</w:t>
      </w:r>
      <w:r w:rsidRPr="00A83A2F">
        <w:rPr>
          <w:rFonts w:ascii="Arial" w:hAnsi="Arial" w:cs="Arial"/>
          <w:i w:val="0"/>
          <w:sz w:val="22"/>
          <w:szCs w:val="22"/>
          <w:lang w:val="es-ES"/>
        </w:rPr>
        <w:t xml:space="preserve">as necesidades de la sociedad o en los preceptos de la </w:t>
      </w:r>
      <w:r w:rsidR="001C3A69" w:rsidRPr="00A83A2F">
        <w:rPr>
          <w:rFonts w:ascii="Arial" w:hAnsi="Arial" w:cs="Arial"/>
          <w:i w:val="0"/>
          <w:sz w:val="22"/>
          <w:szCs w:val="22"/>
          <w:lang w:val="es-ES"/>
        </w:rPr>
        <w:t xml:space="preserve">Religión. </w:t>
      </w:r>
      <w:r w:rsidRPr="00A83A2F">
        <w:rPr>
          <w:rFonts w:ascii="Arial" w:hAnsi="Arial" w:cs="Arial"/>
          <w:i w:val="0"/>
          <w:sz w:val="22"/>
          <w:szCs w:val="22"/>
          <w:lang w:val="es-ES"/>
        </w:rPr>
        <w:t xml:space="preserve">Esta idea había existido bajo otros nombres a lo largo de la historia y había aparecido de diferentes formas en </w:t>
      </w:r>
      <w:r w:rsidR="001C3A69" w:rsidRPr="00A83A2F">
        <w:rPr>
          <w:rFonts w:ascii="Arial" w:hAnsi="Arial" w:cs="Arial"/>
          <w:i w:val="0"/>
          <w:sz w:val="22"/>
          <w:szCs w:val="22"/>
          <w:lang w:val="es-ES"/>
        </w:rPr>
        <w:t>diversas</w:t>
      </w:r>
      <w:r w:rsidRPr="00A83A2F">
        <w:rPr>
          <w:rFonts w:ascii="Arial" w:hAnsi="Arial" w:cs="Arial"/>
          <w:i w:val="0"/>
          <w:sz w:val="22"/>
          <w:szCs w:val="22"/>
          <w:lang w:val="es-ES"/>
        </w:rPr>
        <w:t xml:space="preserve"> partes del mundo. Un ejemplo es la </w:t>
      </w:r>
      <w:r w:rsidR="001C3A69" w:rsidRPr="00A83A2F">
        <w:rPr>
          <w:rFonts w:ascii="Arial" w:hAnsi="Arial" w:cs="Arial"/>
          <w:i w:val="0"/>
          <w:sz w:val="22"/>
          <w:szCs w:val="22"/>
          <w:lang w:val="es-ES"/>
        </w:rPr>
        <w:t>I</w:t>
      </w:r>
      <w:r w:rsidRPr="00A83A2F">
        <w:rPr>
          <w:rFonts w:ascii="Arial" w:hAnsi="Arial" w:cs="Arial"/>
          <w:i w:val="0"/>
          <w:sz w:val="22"/>
          <w:szCs w:val="22"/>
          <w:lang w:val="es-ES"/>
        </w:rPr>
        <w:t xml:space="preserve">nstitución </w:t>
      </w:r>
      <w:r w:rsidR="001C3A69" w:rsidRPr="00A83A2F">
        <w:rPr>
          <w:rFonts w:ascii="Arial" w:hAnsi="Arial" w:cs="Arial"/>
          <w:i w:val="0"/>
          <w:sz w:val="22"/>
          <w:szCs w:val="22"/>
          <w:lang w:val="es-ES"/>
        </w:rPr>
        <w:t>“</w:t>
      </w:r>
      <w:r w:rsidRPr="00A83A2F">
        <w:rPr>
          <w:rFonts w:ascii="Arial" w:hAnsi="Arial" w:cs="Arial"/>
          <w:i w:val="0"/>
          <w:sz w:val="22"/>
          <w:szCs w:val="22"/>
          <w:lang w:val="es-ES"/>
        </w:rPr>
        <w:t>Libre de Enseñanza</w:t>
      </w:r>
      <w:r w:rsidR="001C3A69" w:rsidRPr="00A83A2F">
        <w:rPr>
          <w:rFonts w:ascii="Arial" w:hAnsi="Arial" w:cs="Arial"/>
          <w:i w:val="0"/>
          <w:sz w:val="22"/>
          <w:szCs w:val="22"/>
          <w:lang w:val="es-ES"/>
        </w:rPr>
        <w:t>”</w:t>
      </w:r>
      <w:r w:rsidRPr="00A83A2F">
        <w:rPr>
          <w:rFonts w:ascii="Arial" w:hAnsi="Arial" w:cs="Arial"/>
          <w:i w:val="0"/>
          <w:sz w:val="22"/>
          <w:szCs w:val="22"/>
          <w:lang w:val="es-ES"/>
        </w:rPr>
        <w:t xml:space="preserve"> en España. Entre los Educadores </w:t>
      </w:r>
      <w:r w:rsidR="001B5DF4" w:rsidRPr="00A83A2F">
        <w:rPr>
          <w:rFonts w:ascii="Arial" w:hAnsi="Arial" w:cs="Arial"/>
          <w:i w:val="0"/>
          <w:sz w:val="22"/>
          <w:szCs w:val="22"/>
          <w:lang w:val="es-ES"/>
        </w:rPr>
        <w:t xml:space="preserve">de mayor influencia cabe señalar a los Alemanes </w:t>
      </w:r>
      <w:r w:rsidR="001C3A69" w:rsidRPr="00A83A2F">
        <w:rPr>
          <w:rFonts w:ascii="Arial" w:hAnsi="Arial" w:cs="Arial"/>
          <w:i w:val="0"/>
          <w:sz w:val="22"/>
          <w:szCs w:val="22"/>
          <w:lang w:val="es-ES"/>
        </w:rPr>
        <w:t>Hermann</w:t>
      </w:r>
      <w:r w:rsidR="001B5DF4" w:rsidRPr="00A83A2F">
        <w:rPr>
          <w:rFonts w:ascii="Arial" w:hAnsi="Arial" w:cs="Arial"/>
          <w:i w:val="0"/>
          <w:sz w:val="22"/>
          <w:szCs w:val="22"/>
          <w:lang w:val="es-ES"/>
        </w:rPr>
        <w:t xml:space="preserve"> Lietz y Georg Kerschensteiner, al </w:t>
      </w:r>
      <w:r w:rsidR="001C3A69" w:rsidRPr="00A83A2F">
        <w:rPr>
          <w:rFonts w:ascii="Arial" w:hAnsi="Arial" w:cs="Arial"/>
          <w:i w:val="0"/>
          <w:sz w:val="22"/>
          <w:szCs w:val="22"/>
          <w:lang w:val="es-ES"/>
        </w:rPr>
        <w:t>Británico</w:t>
      </w:r>
      <w:r w:rsidR="001B5DF4" w:rsidRPr="00A83A2F">
        <w:rPr>
          <w:rFonts w:ascii="Arial" w:hAnsi="Arial" w:cs="Arial"/>
          <w:i w:val="0"/>
          <w:sz w:val="22"/>
          <w:szCs w:val="22"/>
          <w:lang w:val="es-ES"/>
        </w:rPr>
        <w:t xml:space="preserve"> Bertrand Russell y a la Italiana </w:t>
      </w:r>
      <w:r w:rsidR="001C3A69" w:rsidRPr="00A83A2F">
        <w:rPr>
          <w:rFonts w:ascii="Arial" w:hAnsi="Arial" w:cs="Arial"/>
          <w:i w:val="0"/>
          <w:sz w:val="22"/>
          <w:szCs w:val="22"/>
          <w:lang w:val="es-ES"/>
        </w:rPr>
        <w:t>María</w:t>
      </w:r>
      <w:r w:rsidR="001B5DF4" w:rsidRPr="00A83A2F">
        <w:rPr>
          <w:rFonts w:ascii="Arial" w:hAnsi="Arial" w:cs="Arial"/>
          <w:i w:val="0"/>
          <w:sz w:val="22"/>
          <w:szCs w:val="22"/>
          <w:lang w:val="es-ES"/>
        </w:rPr>
        <w:t xml:space="preserve"> Montessori.</w:t>
      </w:r>
    </w:p>
    <w:p w:rsidR="001B5DF4" w:rsidRPr="00A83A2F" w:rsidRDefault="001B5DF4" w:rsidP="000328A4">
      <w:pPr>
        <w:tabs>
          <w:tab w:val="left" w:pos="0"/>
          <w:tab w:val="left" w:pos="284"/>
        </w:tabs>
        <w:jc w:val="both"/>
        <w:rPr>
          <w:rFonts w:ascii="Arial" w:hAnsi="Arial" w:cs="Arial"/>
          <w:i w:val="0"/>
          <w:sz w:val="22"/>
          <w:szCs w:val="22"/>
          <w:lang w:val="es-ES"/>
        </w:rPr>
      </w:pPr>
    </w:p>
    <w:p w:rsidR="001B5DF4" w:rsidRPr="00A83A2F" w:rsidRDefault="001B5DF4" w:rsidP="000328A4">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En Estados Unidos tuvo una enorme influencia, luego extendida por todo el </w:t>
      </w:r>
      <w:r w:rsidR="001C3A69" w:rsidRPr="00A83A2F">
        <w:rPr>
          <w:rFonts w:ascii="Arial" w:hAnsi="Arial" w:cs="Arial"/>
          <w:i w:val="0"/>
          <w:sz w:val="22"/>
          <w:szCs w:val="22"/>
          <w:lang w:val="es-ES"/>
        </w:rPr>
        <w:t>mundo,</w:t>
      </w:r>
      <w:r w:rsidRPr="00A83A2F">
        <w:rPr>
          <w:rFonts w:ascii="Arial" w:hAnsi="Arial" w:cs="Arial"/>
          <w:i w:val="0"/>
          <w:sz w:val="22"/>
          <w:szCs w:val="22"/>
          <w:lang w:val="es-ES"/>
        </w:rPr>
        <w:t xml:space="preserve"> el </w:t>
      </w:r>
      <w:r w:rsidR="001C3A69" w:rsidRPr="00A83A2F">
        <w:rPr>
          <w:rFonts w:ascii="Arial" w:hAnsi="Arial" w:cs="Arial"/>
          <w:i w:val="0"/>
          <w:sz w:val="22"/>
          <w:szCs w:val="22"/>
          <w:lang w:val="es-ES"/>
        </w:rPr>
        <w:t>Filósofo</w:t>
      </w:r>
      <w:r w:rsidRPr="00A83A2F">
        <w:rPr>
          <w:rFonts w:ascii="Arial" w:hAnsi="Arial" w:cs="Arial"/>
          <w:i w:val="0"/>
          <w:sz w:val="22"/>
          <w:szCs w:val="22"/>
          <w:lang w:val="es-ES"/>
        </w:rPr>
        <w:t xml:space="preserve"> y Educador J</w:t>
      </w:r>
      <w:r w:rsidR="001C3A69" w:rsidRPr="00A83A2F">
        <w:rPr>
          <w:rFonts w:ascii="Arial" w:hAnsi="Arial" w:cs="Arial"/>
          <w:i w:val="0"/>
          <w:sz w:val="22"/>
          <w:szCs w:val="22"/>
          <w:lang w:val="es-ES"/>
        </w:rPr>
        <w:t>ohn</w:t>
      </w:r>
      <w:r w:rsidRPr="00A83A2F">
        <w:rPr>
          <w:rFonts w:ascii="Arial" w:hAnsi="Arial" w:cs="Arial"/>
          <w:i w:val="0"/>
          <w:sz w:val="22"/>
          <w:szCs w:val="22"/>
          <w:lang w:val="es-ES"/>
        </w:rPr>
        <w:t xml:space="preserve"> D</w:t>
      </w:r>
      <w:r w:rsidR="001C3A69" w:rsidRPr="00A83A2F">
        <w:rPr>
          <w:rFonts w:ascii="Arial" w:hAnsi="Arial" w:cs="Arial"/>
          <w:i w:val="0"/>
          <w:sz w:val="22"/>
          <w:szCs w:val="22"/>
          <w:lang w:val="es-ES"/>
        </w:rPr>
        <w:t>ewey</w:t>
      </w:r>
      <w:r w:rsidRPr="00A83A2F">
        <w:rPr>
          <w:rFonts w:ascii="Arial" w:hAnsi="Arial" w:cs="Arial"/>
          <w:i w:val="0"/>
          <w:sz w:val="22"/>
          <w:szCs w:val="22"/>
          <w:lang w:val="es-ES"/>
        </w:rPr>
        <w:t xml:space="preserve">. </w:t>
      </w:r>
      <w:r w:rsidR="001C3A69" w:rsidRPr="00A83A2F">
        <w:rPr>
          <w:rFonts w:ascii="Arial" w:hAnsi="Arial" w:cs="Arial"/>
          <w:i w:val="0"/>
          <w:sz w:val="22"/>
          <w:szCs w:val="22"/>
          <w:lang w:val="es-ES"/>
        </w:rPr>
        <w:t xml:space="preserve"> </w:t>
      </w:r>
      <w:r w:rsidRPr="00A83A2F">
        <w:rPr>
          <w:rFonts w:ascii="Arial" w:hAnsi="Arial" w:cs="Arial"/>
          <w:i w:val="0"/>
          <w:sz w:val="22"/>
          <w:szCs w:val="22"/>
          <w:lang w:val="es-ES"/>
        </w:rPr>
        <w:t xml:space="preserve">El programa de actividad que se derivaba de sus teorías fortalecía el Desarrollo Educativo del Alumno fomentando sus necesidades e intereses. </w:t>
      </w:r>
      <w:r w:rsidR="001C3A69" w:rsidRPr="00A83A2F">
        <w:rPr>
          <w:rFonts w:ascii="Arial" w:hAnsi="Arial" w:cs="Arial"/>
          <w:i w:val="0"/>
          <w:sz w:val="22"/>
          <w:szCs w:val="22"/>
          <w:lang w:val="es-ES"/>
        </w:rPr>
        <w:t xml:space="preserve"> </w:t>
      </w:r>
      <w:r w:rsidRPr="00A83A2F">
        <w:rPr>
          <w:rFonts w:ascii="Arial" w:hAnsi="Arial" w:cs="Arial"/>
          <w:i w:val="0"/>
          <w:sz w:val="22"/>
          <w:szCs w:val="22"/>
          <w:lang w:val="es-ES"/>
        </w:rPr>
        <w:t xml:space="preserve">Llego a ser el </w:t>
      </w:r>
      <w:r w:rsidR="001C3A69" w:rsidRPr="00A83A2F">
        <w:rPr>
          <w:rFonts w:ascii="Arial" w:hAnsi="Arial" w:cs="Arial"/>
          <w:i w:val="0"/>
          <w:sz w:val="22"/>
          <w:szCs w:val="22"/>
          <w:lang w:val="es-ES"/>
        </w:rPr>
        <w:t>Método</w:t>
      </w:r>
      <w:r w:rsidRPr="00A83A2F">
        <w:rPr>
          <w:rFonts w:ascii="Arial" w:hAnsi="Arial" w:cs="Arial"/>
          <w:i w:val="0"/>
          <w:sz w:val="22"/>
          <w:szCs w:val="22"/>
          <w:lang w:val="es-ES"/>
        </w:rPr>
        <w:t xml:space="preserve"> principal de </w:t>
      </w:r>
      <w:r w:rsidR="001C3A69" w:rsidRPr="00A83A2F">
        <w:rPr>
          <w:rFonts w:ascii="Arial" w:hAnsi="Arial" w:cs="Arial"/>
          <w:i w:val="0"/>
          <w:sz w:val="22"/>
          <w:szCs w:val="22"/>
          <w:lang w:val="es-ES"/>
        </w:rPr>
        <w:t>Instrucción</w:t>
      </w:r>
      <w:r w:rsidRPr="00A83A2F">
        <w:rPr>
          <w:rFonts w:ascii="Arial" w:hAnsi="Arial" w:cs="Arial"/>
          <w:i w:val="0"/>
          <w:sz w:val="22"/>
          <w:szCs w:val="22"/>
          <w:lang w:val="es-ES"/>
        </w:rPr>
        <w:t xml:space="preserve"> durante muchos </w:t>
      </w:r>
      <w:r w:rsidR="001C3A69" w:rsidRPr="00A83A2F">
        <w:rPr>
          <w:rFonts w:ascii="Arial" w:hAnsi="Arial" w:cs="Arial"/>
          <w:i w:val="0"/>
          <w:sz w:val="22"/>
          <w:szCs w:val="22"/>
          <w:lang w:val="es-ES"/>
        </w:rPr>
        <w:t>años</w:t>
      </w:r>
      <w:r w:rsidRPr="00A83A2F">
        <w:rPr>
          <w:rFonts w:ascii="Arial" w:hAnsi="Arial" w:cs="Arial"/>
          <w:i w:val="0"/>
          <w:sz w:val="22"/>
          <w:szCs w:val="22"/>
          <w:lang w:val="es-ES"/>
        </w:rPr>
        <w:t xml:space="preserve"> </w:t>
      </w:r>
      <w:r w:rsidR="001C3A69" w:rsidRPr="00A83A2F">
        <w:rPr>
          <w:rFonts w:ascii="Arial" w:hAnsi="Arial" w:cs="Arial"/>
          <w:i w:val="0"/>
          <w:sz w:val="22"/>
          <w:szCs w:val="22"/>
          <w:lang w:val="es-ES"/>
        </w:rPr>
        <w:t>e</w:t>
      </w:r>
      <w:r w:rsidRPr="00A83A2F">
        <w:rPr>
          <w:rFonts w:ascii="Arial" w:hAnsi="Arial" w:cs="Arial"/>
          <w:i w:val="0"/>
          <w:sz w:val="22"/>
          <w:szCs w:val="22"/>
          <w:lang w:val="es-ES"/>
        </w:rPr>
        <w:t xml:space="preserve">n las Escuelas de </w:t>
      </w:r>
      <w:r w:rsidR="001C3A69" w:rsidRPr="00A83A2F">
        <w:rPr>
          <w:rFonts w:ascii="Arial" w:hAnsi="Arial" w:cs="Arial"/>
          <w:i w:val="0"/>
          <w:sz w:val="22"/>
          <w:szCs w:val="22"/>
          <w:lang w:val="es-ES"/>
        </w:rPr>
        <w:t>Estados</w:t>
      </w:r>
      <w:r w:rsidRPr="00A83A2F">
        <w:rPr>
          <w:rFonts w:ascii="Arial" w:hAnsi="Arial" w:cs="Arial"/>
          <w:i w:val="0"/>
          <w:sz w:val="22"/>
          <w:szCs w:val="22"/>
          <w:lang w:val="es-ES"/>
        </w:rPr>
        <w:t xml:space="preserve"> </w:t>
      </w:r>
      <w:r w:rsidR="001C3A69" w:rsidRPr="00A83A2F">
        <w:rPr>
          <w:rFonts w:ascii="Arial" w:hAnsi="Arial" w:cs="Arial"/>
          <w:i w:val="0"/>
          <w:sz w:val="22"/>
          <w:szCs w:val="22"/>
          <w:lang w:val="es-ES"/>
        </w:rPr>
        <w:t>Unidos</w:t>
      </w:r>
      <w:r w:rsidRPr="00A83A2F">
        <w:rPr>
          <w:rFonts w:ascii="Arial" w:hAnsi="Arial" w:cs="Arial"/>
          <w:i w:val="0"/>
          <w:sz w:val="22"/>
          <w:szCs w:val="22"/>
          <w:lang w:val="es-ES"/>
        </w:rPr>
        <w:t xml:space="preserve"> y de otros </w:t>
      </w:r>
      <w:r w:rsidR="001C3A69" w:rsidRPr="00A83A2F">
        <w:rPr>
          <w:rFonts w:ascii="Arial" w:hAnsi="Arial" w:cs="Arial"/>
          <w:i w:val="0"/>
          <w:sz w:val="22"/>
          <w:szCs w:val="22"/>
          <w:lang w:val="es-ES"/>
        </w:rPr>
        <w:t>Países</w:t>
      </w:r>
      <w:r w:rsidRPr="00A83A2F">
        <w:rPr>
          <w:rFonts w:ascii="Arial" w:hAnsi="Arial" w:cs="Arial"/>
          <w:i w:val="0"/>
          <w:sz w:val="22"/>
          <w:szCs w:val="22"/>
          <w:lang w:val="es-ES"/>
        </w:rPr>
        <w:t xml:space="preserve">, ejercitando amplia influencia en los Sistemas </w:t>
      </w:r>
      <w:r w:rsidR="001C3A69" w:rsidRPr="00A83A2F">
        <w:rPr>
          <w:rFonts w:ascii="Arial" w:hAnsi="Arial" w:cs="Arial"/>
          <w:i w:val="0"/>
          <w:sz w:val="22"/>
          <w:szCs w:val="22"/>
          <w:lang w:val="es-ES"/>
        </w:rPr>
        <w:t>Educativos</w:t>
      </w:r>
      <w:r w:rsidRPr="00A83A2F">
        <w:rPr>
          <w:rFonts w:ascii="Arial" w:hAnsi="Arial" w:cs="Arial"/>
          <w:i w:val="0"/>
          <w:sz w:val="22"/>
          <w:szCs w:val="22"/>
          <w:lang w:val="es-ES"/>
        </w:rPr>
        <w:t xml:space="preserve"> de los </w:t>
      </w:r>
      <w:r w:rsidR="001C3A69" w:rsidRPr="00A83A2F">
        <w:rPr>
          <w:rFonts w:ascii="Arial" w:hAnsi="Arial" w:cs="Arial"/>
          <w:i w:val="0"/>
          <w:sz w:val="22"/>
          <w:szCs w:val="22"/>
          <w:lang w:val="es-ES"/>
        </w:rPr>
        <w:t>Países</w:t>
      </w:r>
      <w:r w:rsidRPr="00A83A2F">
        <w:rPr>
          <w:rFonts w:ascii="Arial" w:hAnsi="Arial" w:cs="Arial"/>
          <w:i w:val="0"/>
          <w:sz w:val="22"/>
          <w:szCs w:val="22"/>
          <w:lang w:val="es-ES"/>
        </w:rPr>
        <w:t xml:space="preserve"> de </w:t>
      </w:r>
      <w:r w:rsidR="001C3A69" w:rsidRPr="00A83A2F">
        <w:rPr>
          <w:rFonts w:ascii="Arial" w:hAnsi="Arial" w:cs="Arial"/>
          <w:i w:val="0"/>
          <w:sz w:val="22"/>
          <w:szCs w:val="22"/>
          <w:lang w:val="es-ES"/>
        </w:rPr>
        <w:t>América</w:t>
      </w:r>
      <w:r w:rsidRPr="00A83A2F">
        <w:rPr>
          <w:rFonts w:ascii="Arial" w:hAnsi="Arial" w:cs="Arial"/>
          <w:i w:val="0"/>
          <w:sz w:val="22"/>
          <w:szCs w:val="22"/>
          <w:lang w:val="es-ES"/>
        </w:rPr>
        <w:t xml:space="preserve"> </w:t>
      </w:r>
      <w:r w:rsidR="001C3A69" w:rsidRPr="00A83A2F">
        <w:rPr>
          <w:rFonts w:ascii="Arial" w:hAnsi="Arial" w:cs="Arial"/>
          <w:i w:val="0"/>
          <w:sz w:val="22"/>
          <w:szCs w:val="22"/>
          <w:lang w:val="es-ES"/>
        </w:rPr>
        <w:t>latina.</w:t>
      </w:r>
    </w:p>
    <w:p w:rsidR="00750079" w:rsidRPr="00A83A2F" w:rsidRDefault="00750079" w:rsidP="000328A4">
      <w:pPr>
        <w:tabs>
          <w:tab w:val="left" w:pos="0"/>
          <w:tab w:val="left" w:pos="284"/>
        </w:tabs>
        <w:jc w:val="both"/>
        <w:rPr>
          <w:rFonts w:ascii="Arial" w:hAnsi="Arial" w:cs="Arial"/>
          <w:i w:val="0"/>
          <w:sz w:val="22"/>
          <w:szCs w:val="22"/>
          <w:lang w:val="es-ES"/>
        </w:rPr>
      </w:pPr>
    </w:p>
    <w:p w:rsidR="00750079" w:rsidRPr="00A83A2F" w:rsidRDefault="00750079" w:rsidP="00B046F3">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En el XX estuvo marcado por la expansión de los Sistemas Educativos de las Naciones Industrializadas, </w:t>
      </w:r>
      <w:r w:rsidR="00F40A5E" w:rsidRPr="00A83A2F">
        <w:rPr>
          <w:rFonts w:ascii="Arial" w:hAnsi="Arial" w:cs="Arial"/>
          <w:i w:val="0"/>
          <w:sz w:val="22"/>
          <w:szCs w:val="22"/>
          <w:lang w:val="es-ES"/>
        </w:rPr>
        <w:t>así</w:t>
      </w:r>
      <w:r w:rsidRPr="00A83A2F">
        <w:rPr>
          <w:rFonts w:ascii="Arial" w:hAnsi="Arial" w:cs="Arial"/>
          <w:i w:val="0"/>
          <w:sz w:val="22"/>
          <w:szCs w:val="22"/>
          <w:lang w:val="es-ES"/>
        </w:rPr>
        <w:t xml:space="preserve"> como la aparición de los Sistemas Escolares entre las Naciones </w:t>
      </w:r>
      <w:r w:rsidR="00F40A5E" w:rsidRPr="00A83A2F">
        <w:rPr>
          <w:rFonts w:ascii="Arial" w:hAnsi="Arial" w:cs="Arial"/>
          <w:i w:val="0"/>
          <w:sz w:val="22"/>
          <w:szCs w:val="22"/>
          <w:lang w:val="es-ES"/>
        </w:rPr>
        <w:t>más</w:t>
      </w:r>
      <w:r w:rsidRPr="00A83A2F">
        <w:rPr>
          <w:rFonts w:ascii="Arial" w:hAnsi="Arial" w:cs="Arial"/>
          <w:i w:val="0"/>
          <w:sz w:val="22"/>
          <w:szCs w:val="22"/>
          <w:lang w:val="es-ES"/>
        </w:rPr>
        <w:t xml:space="preserve"> prácticamente Universal, pero la realidad indica que un amplio de niños ( quizá el 50% de los que </w:t>
      </w:r>
      <w:r w:rsidR="00F40A5E" w:rsidRPr="00A83A2F">
        <w:rPr>
          <w:rFonts w:ascii="Arial" w:hAnsi="Arial" w:cs="Arial"/>
          <w:i w:val="0"/>
          <w:sz w:val="22"/>
          <w:szCs w:val="22"/>
          <w:lang w:val="es-ES"/>
        </w:rPr>
        <w:t>están</w:t>
      </w:r>
      <w:r w:rsidRPr="00A83A2F">
        <w:rPr>
          <w:rFonts w:ascii="Arial" w:hAnsi="Arial" w:cs="Arial"/>
          <w:i w:val="0"/>
          <w:sz w:val="22"/>
          <w:szCs w:val="22"/>
          <w:lang w:val="es-ES"/>
        </w:rPr>
        <w:t xml:space="preserve"> e</w:t>
      </w:r>
      <w:r w:rsidR="00F40A5E" w:rsidRPr="00A83A2F">
        <w:rPr>
          <w:rFonts w:ascii="Arial" w:hAnsi="Arial" w:cs="Arial"/>
          <w:i w:val="0"/>
          <w:sz w:val="22"/>
          <w:szCs w:val="22"/>
          <w:lang w:val="es-ES"/>
        </w:rPr>
        <w:t>n edad Escolar en todo el mundo</w:t>
      </w:r>
      <w:r w:rsidRPr="00A83A2F">
        <w:rPr>
          <w:rFonts w:ascii="Arial" w:hAnsi="Arial" w:cs="Arial"/>
          <w:i w:val="0"/>
          <w:sz w:val="22"/>
          <w:szCs w:val="22"/>
          <w:lang w:val="es-ES"/>
        </w:rPr>
        <w:t xml:space="preserve">) no acuden a la escuela. </w:t>
      </w:r>
      <w:r w:rsidR="00F40A5E" w:rsidRPr="00A83A2F">
        <w:rPr>
          <w:rFonts w:ascii="Arial" w:hAnsi="Arial" w:cs="Arial"/>
          <w:i w:val="0"/>
          <w:sz w:val="22"/>
          <w:szCs w:val="22"/>
          <w:lang w:val="es-ES"/>
        </w:rPr>
        <w:t xml:space="preserve"> En orden a promover la Educación en todos los niveles, la Organización de las Naciones Unidas para la Educación, la Ciencia y la Cultura( UNESCO ) realiza campañas de Alfabetización y otros Proyectos Educativos orientados a que ningún niño en Edad Escolar deje de acudir a la Escuela por no existir ésta, pretendiendo así acabar con el Analfabetismo. Se han constatado algunos progresos, pero es obvio que se necesitan más esfuerzos y más tiempo para conseguir la Alfabetización Universal.</w:t>
      </w:r>
    </w:p>
    <w:p w:rsidR="00B046F3" w:rsidRPr="00A83A2F" w:rsidRDefault="00B046F3" w:rsidP="00B046F3">
      <w:pPr>
        <w:tabs>
          <w:tab w:val="left" w:pos="0"/>
          <w:tab w:val="left" w:pos="284"/>
        </w:tabs>
        <w:jc w:val="both"/>
        <w:rPr>
          <w:rFonts w:ascii="Arial" w:hAnsi="Arial" w:cs="Arial"/>
          <w:i w:val="0"/>
          <w:sz w:val="22"/>
          <w:szCs w:val="22"/>
          <w:lang w:val="es-ES"/>
        </w:rPr>
      </w:pPr>
    </w:p>
    <w:p w:rsidR="00B046F3" w:rsidRPr="00A83A2F" w:rsidRDefault="00BF2859" w:rsidP="00BF2859">
      <w:pPr>
        <w:pStyle w:val="Prrafodelista"/>
        <w:numPr>
          <w:ilvl w:val="0"/>
          <w:numId w:val="2"/>
        </w:numPr>
        <w:tabs>
          <w:tab w:val="left" w:pos="0"/>
          <w:tab w:val="left" w:pos="284"/>
        </w:tabs>
        <w:jc w:val="both"/>
        <w:rPr>
          <w:rFonts w:ascii="Arial" w:hAnsi="Arial" w:cs="Arial"/>
          <w:i w:val="0"/>
          <w:sz w:val="22"/>
          <w:szCs w:val="22"/>
          <w:u w:val="single"/>
          <w:lang w:val="es-ES"/>
        </w:rPr>
      </w:pPr>
      <w:r w:rsidRPr="00A83A2F">
        <w:rPr>
          <w:rFonts w:ascii="Arial" w:hAnsi="Arial" w:cs="Arial"/>
          <w:i w:val="0"/>
          <w:sz w:val="22"/>
          <w:szCs w:val="22"/>
          <w:u w:val="single"/>
          <w:lang w:val="es-ES"/>
        </w:rPr>
        <w:t>El Siglo XXI</w:t>
      </w:r>
    </w:p>
    <w:p w:rsidR="00BF2859" w:rsidRPr="00A83A2F" w:rsidRDefault="00BF2859" w:rsidP="00BF2859">
      <w:pPr>
        <w:tabs>
          <w:tab w:val="left" w:pos="0"/>
          <w:tab w:val="left" w:pos="284"/>
        </w:tabs>
        <w:jc w:val="both"/>
        <w:rPr>
          <w:rFonts w:ascii="Arial" w:hAnsi="Arial" w:cs="Arial"/>
          <w:i w:val="0"/>
          <w:sz w:val="22"/>
          <w:szCs w:val="22"/>
          <w:lang w:val="es-ES"/>
        </w:rPr>
      </w:pPr>
    </w:p>
    <w:p w:rsidR="00BF2859" w:rsidRPr="00A83A2F" w:rsidRDefault="00BF2859" w:rsidP="00BF2859">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El gran Reto en el Mundo de la Enseñanza de Hoy, es contar con nuevos planteamientos y con Profesores Competentes para los mismos.</w:t>
      </w:r>
    </w:p>
    <w:p w:rsidR="00BF2859" w:rsidRPr="00A83A2F" w:rsidRDefault="00BF2859" w:rsidP="00DC5F5F">
      <w:pPr>
        <w:tabs>
          <w:tab w:val="left" w:pos="0"/>
          <w:tab w:val="left" w:pos="284"/>
        </w:tabs>
        <w:jc w:val="both"/>
        <w:rPr>
          <w:rFonts w:ascii="Arial" w:hAnsi="Arial" w:cs="Arial"/>
          <w:i w:val="0"/>
          <w:sz w:val="22"/>
          <w:szCs w:val="22"/>
          <w:lang w:val="es-ES"/>
        </w:rPr>
      </w:pPr>
    </w:p>
    <w:p w:rsidR="00DC5F5F" w:rsidRPr="00A83A2F" w:rsidRDefault="00BF2859" w:rsidP="00DC5F5F">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 xml:space="preserve">Se </w:t>
      </w:r>
      <w:r w:rsidR="00DC5F5F" w:rsidRPr="00A83A2F">
        <w:rPr>
          <w:rFonts w:ascii="Arial" w:hAnsi="Arial" w:cs="Arial"/>
          <w:i w:val="0"/>
          <w:sz w:val="22"/>
          <w:szCs w:val="22"/>
          <w:lang w:val="es-ES"/>
        </w:rPr>
        <w:t>está</w:t>
      </w:r>
      <w:r w:rsidRPr="00A83A2F">
        <w:rPr>
          <w:rFonts w:ascii="Arial" w:hAnsi="Arial" w:cs="Arial"/>
          <w:i w:val="0"/>
          <w:sz w:val="22"/>
          <w:szCs w:val="22"/>
          <w:lang w:val="es-ES"/>
        </w:rPr>
        <w:t xml:space="preserve"> poniendo en evidencia una situación de crisis en los modelos que sustentan tanto la formación como la proyección Profesional de los Formadores. Las variaciones de Conocimiento </w:t>
      </w:r>
      <w:r w:rsidR="00DC5F5F" w:rsidRPr="00A83A2F">
        <w:rPr>
          <w:rFonts w:ascii="Arial" w:hAnsi="Arial" w:cs="Arial"/>
          <w:i w:val="0"/>
          <w:sz w:val="22"/>
          <w:szCs w:val="22"/>
          <w:lang w:val="es-ES"/>
        </w:rPr>
        <w:t>Científico</w:t>
      </w:r>
      <w:r w:rsidRPr="00A83A2F">
        <w:rPr>
          <w:rFonts w:ascii="Arial" w:hAnsi="Arial" w:cs="Arial"/>
          <w:i w:val="0"/>
          <w:sz w:val="22"/>
          <w:szCs w:val="22"/>
          <w:lang w:val="es-ES"/>
        </w:rPr>
        <w:t xml:space="preserve"> y de las Estructuras Sociales y Culturales se están produciendo a un ritmo tan </w:t>
      </w:r>
      <w:r w:rsidR="00DC5F5F" w:rsidRPr="00A83A2F">
        <w:rPr>
          <w:rFonts w:ascii="Arial" w:hAnsi="Arial" w:cs="Arial"/>
          <w:i w:val="0"/>
          <w:sz w:val="22"/>
          <w:szCs w:val="22"/>
          <w:lang w:val="es-ES"/>
        </w:rPr>
        <w:t>acelerado</w:t>
      </w:r>
      <w:r w:rsidRPr="00A83A2F">
        <w:rPr>
          <w:rFonts w:ascii="Arial" w:hAnsi="Arial" w:cs="Arial"/>
          <w:i w:val="0"/>
          <w:sz w:val="22"/>
          <w:szCs w:val="22"/>
          <w:lang w:val="es-ES"/>
        </w:rPr>
        <w:t xml:space="preserve">, que no están dando tiempo a la búsqueda y asentamiento de nuevos modelos y </w:t>
      </w:r>
      <w:r w:rsidR="00DC5F5F" w:rsidRPr="00A83A2F">
        <w:rPr>
          <w:rFonts w:ascii="Arial" w:hAnsi="Arial" w:cs="Arial"/>
          <w:i w:val="0"/>
          <w:sz w:val="22"/>
          <w:szCs w:val="22"/>
          <w:lang w:val="es-ES"/>
        </w:rPr>
        <w:t>concepciones</w:t>
      </w:r>
      <w:r w:rsidRPr="00A83A2F">
        <w:rPr>
          <w:rFonts w:ascii="Arial" w:hAnsi="Arial" w:cs="Arial"/>
          <w:i w:val="0"/>
          <w:sz w:val="22"/>
          <w:szCs w:val="22"/>
          <w:lang w:val="es-ES"/>
        </w:rPr>
        <w:t xml:space="preserve"> del entramando Educativo. Este ritmo acelerado hace poco viables los planteamientos analíticos y prospectivos, por lo tanto lo que se necesita actualmente son modelos </w:t>
      </w:r>
      <w:r w:rsidR="00DC5F5F" w:rsidRPr="00A83A2F">
        <w:rPr>
          <w:rFonts w:ascii="Arial" w:hAnsi="Arial" w:cs="Arial"/>
          <w:i w:val="0"/>
          <w:sz w:val="22"/>
          <w:szCs w:val="22"/>
          <w:lang w:val="es-ES"/>
        </w:rPr>
        <w:t>Dinámicos</w:t>
      </w:r>
      <w:r w:rsidRPr="00A83A2F">
        <w:rPr>
          <w:rFonts w:ascii="Arial" w:hAnsi="Arial" w:cs="Arial"/>
          <w:i w:val="0"/>
          <w:sz w:val="22"/>
          <w:szCs w:val="22"/>
          <w:lang w:val="es-ES"/>
        </w:rPr>
        <w:t>, su</w:t>
      </w:r>
      <w:r w:rsidR="00DC5F5F" w:rsidRPr="00A83A2F">
        <w:rPr>
          <w:rFonts w:ascii="Arial" w:hAnsi="Arial" w:cs="Arial"/>
          <w:i w:val="0"/>
          <w:sz w:val="22"/>
          <w:szCs w:val="22"/>
          <w:lang w:val="es-ES"/>
        </w:rPr>
        <w:t>sceptibles de servir en un sistema en constante movimiento, contemplando los cambios, siempre, de una manera total,</w:t>
      </w:r>
    </w:p>
    <w:p w:rsidR="00DC5F5F" w:rsidRPr="00A83A2F" w:rsidRDefault="00DC5F5F" w:rsidP="00DC5F5F">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Nos enfrentamos a un nuevo Marco Teleológico que exige nuevos Modelos Pedagógicos.</w:t>
      </w:r>
    </w:p>
    <w:p w:rsidR="00DC5F5F" w:rsidRPr="00A83A2F" w:rsidRDefault="00DC5F5F" w:rsidP="00DC5F5F">
      <w:pPr>
        <w:tabs>
          <w:tab w:val="left" w:pos="0"/>
          <w:tab w:val="left" w:pos="284"/>
        </w:tabs>
        <w:jc w:val="both"/>
        <w:rPr>
          <w:rFonts w:ascii="Arial" w:hAnsi="Arial" w:cs="Arial"/>
          <w:i w:val="0"/>
          <w:sz w:val="22"/>
          <w:szCs w:val="22"/>
          <w:lang w:val="es-ES"/>
        </w:rPr>
      </w:pPr>
    </w:p>
    <w:p w:rsidR="00BF2859" w:rsidRPr="00A83A2F" w:rsidRDefault="00DC5F5F" w:rsidP="00DC5F5F">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Uno de los grandes Retos para la Educación del Siglo XXI, son las Nuevas Tecnologías de la Información y la Comunicación (NTIC), las cuales representan nuevos modos de expresión, y por tanto, nuevos Modelos de Participación y Recreación Cultural sobre la base de un nuevo concepto de Alfabetización. La clave está en establecer su sentido y aportación en le proceso de Enseñanza – Aprendizaje.</w:t>
      </w:r>
      <w:r w:rsidR="00BF2859" w:rsidRPr="00A83A2F">
        <w:rPr>
          <w:rFonts w:ascii="Arial" w:hAnsi="Arial" w:cs="Arial"/>
          <w:i w:val="0"/>
          <w:sz w:val="22"/>
          <w:szCs w:val="22"/>
          <w:lang w:val="es-ES"/>
        </w:rPr>
        <w:t xml:space="preserve"> </w:t>
      </w:r>
    </w:p>
    <w:p w:rsidR="00ED39B6" w:rsidRPr="00A83A2F" w:rsidRDefault="00ED39B6" w:rsidP="00DC5F5F">
      <w:pPr>
        <w:tabs>
          <w:tab w:val="left" w:pos="0"/>
          <w:tab w:val="left" w:pos="284"/>
        </w:tabs>
        <w:jc w:val="both"/>
        <w:rPr>
          <w:rFonts w:ascii="Arial" w:hAnsi="Arial" w:cs="Arial"/>
          <w:i w:val="0"/>
          <w:sz w:val="22"/>
          <w:szCs w:val="22"/>
          <w:lang w:val="es-ES"/>
        </w:rPr>
      </w:pPr>
    </w:p>
    <w:p w:rsidR="00ED39B6" w:rsidRPr="00A83A2F" w:rsidRDefault="00ED39B6" w:rsidP="00DC5F5F">
      <w:pPr>
        <w:tabs>
          <w:tab w:val="left" w:pos="0"/>
          <w:tab w:val="left" w:pos="284"/>
        </w:tabs>
        <w:jc w:val="both"/>
        <w:rPr>
          <w:rFonts w:ascii="Arial" w:hAnsi="Arial" w:cs="Arial"/>
          <w:i w:val="0"/>
          <w:sz w:val="22"/>
          <w:szCs w:val="22"/>
          <w:lang w:val="es-ES"/>
        </w:rPr>
      </w:pPr>
    </w:p>
    <w:p w:rsidR="00ED39B6" w:rsidRPr="00A83A2F" w:rsidRDefault="00ED39B6" w:rsidP="00DC5F5F">
      <w:pPr>
        <w:tabs>
          <w:tab w:val="left" w:pos="0"/>
          <w:tab w:val="left" w:pos="284"/>
        </w:tabs>
        <w:jc w:val="both"/>
        <w:rPr>
          <w:rFonts w:ascii="Arial" w:hAnsi="Arial" w:cs="Arial"/>
          <w:i w:val="0"/>
          <w:sz w:val="22"/>
          <w:szCs w:val="22"/>
          <w:lang w:val="es-ES"/>
        </w:rPr>
      </w:pPr>
      <w:r w:rsidRPr="00A83A2F">
        <w:rPr>
          <w:rFonts w:ascii="Arial" w:hAnsi="Arial" w:cs="Arial"/>
          <w:i w:val="0"/>
          <w:sz w:val="22"/>
          <w:szCs w:val="22"/>
          <w:lang w:val="es-ES"/>
        </w:rPr>
        <w:t>Revista- Educación y Cultura.</w:t>
      </w:r>
    </w:p>
    <w:p w:rsidR="00ED39B6" w:rsidRPr="00A83A2F" w:rsidRDefault="00ED39B6" w:rsidP="00DC5F5F">
      <w:pPr>
        <w:tabs>
          <w:tab w:val="left" w:pos="0"/>
          <w:tab w:val="left" w:pos="284"/>
        </w:tabs>
        <w:jc w:val="both"/>
        <w:rPr>
          <w:rFonts w:ascii="Arial" w:hAnsi="Arial" w:cs="Arial"/>
          <w:i w:val="0"/>
          <w:sz w:val="22"/>
          <w:szCs w:val="22"/>
          <w:lang w:val="es-ES"/>
        </w:rPr>
      </w:pPr>
      <w:proofErr w:type="spellStart"/>
      <w:r w:rsidRPr="00A83A2F">
        <w:rPr>
          <w:rFonts w:ascii="Arial" w:hAnsi="Arial" w:cs="Arial"/>
          <w:i w:val="0"/>
          <w:sz w:val="22"/>
          <w:szCs w:val="22"/>
          <w:lang w:val="es-ES"/>
        </w:rPr>
        <w:t>Bogota</w:t>
      </w:r>
      <w:proofErr w:type="spellEnd"/>
      <w:r w:rsidRPr="00A83A2F">
        <w:rPr>
          <w:rFonts w:ascii="Arial" w:hAnsi="Arial" w:cs="Arial"/>
          <w:i w:val="0"/>
          <w:sz w:val="22"/>
          <w:szCs w:val="22"/>
          <w:lang w:val="es-ES"/>
        </w:rPr>
        <w:t>.</w:t>
      </w:r>
    </w:p>
    <w:p w:rsidR="0051099A" w:rsidRDefault="0051099A" w:rsidP="00DC5F5F">
      <w:pPr>
        <w:tabs>
          <w:tab w:val="left" w:pos="0"/>
          <w:tab w:val="left" w:pos="284"/>
        </w:tabs>
        <w:jc w:val="both"/>
        <w:rPr>
          <w:rFonts w:ascii="Arial" w:hAnsi="Arial" w:cs="Arial"/>
          <w:i w:val="0"/>
          <w:sz w:val="22"/>
          <w:szCs w:val="22"/>
          <w:lang w:val="es-ES"/>
        </w:rPr>
      </w:pPr>
    </w:p>
    <w:p w:rsidR="00467A0E" w:rsidRDefault="00467A0E" w:rsidP="00B046F3">
      <w:pPr>
        <w:tabs>
          <w:tab w:val="left" w:pos="0"/>
          <w:tab w:val="left" w:pos="284"/>
        </w:tabs>
        <w:jc w:val="both"/>
        <w:rPr>
          <w:rFonts w:ascii="Arial" w:hAnsi="Arial" w:cs="Arial"/>
          <w:i w:val="0"/>
          <w:sz w:val="22"/>
          <w:szCs w:val="22"/>
          <w:lang w:val="es-ES"/>
        </w:rPr>
      </w:pPr>
    </w:p>
    <w:p w:rsidR="00B263AF" w:rsidRPr="00B263AF" w:rsidRDefault="00B263AF" w:rsidP="002A5126">
      <w:pPr>
        <w:tabs>
          <w:tab w:val="left" w:pos="0"/>
          <w:tab w:val="left" w:pos="284"/>
        </w:tabs>
        <w:jc w:val="both"/>
        <w:rPr>
          <w:rFonts w:ascii="Arial" w:hAnsi="Arial" w:cs="Arial"/>
          <w:i w:val="0"/>
          <w:sz w:val="22"/>
          <w:szCs w:val="22"/>
          <w:lang w:val="es-ES"/>
        </w:rPr>
      </w:pPr>
    </w:p>
    <w:p w:rsidR="00A61021" w:rsidRPr="00A83A2F" w:rsidRDefault="00A61021" w:rsidP="00A83A2F">
      <w:pPr>
        <w:tabs>
          <w:tab w:val="left" w:pos="0"/>
          <w:tab w:val="left" w:pos="284"/>
        </w:tabs>
        <w:jc w:val="both"/>
        <w:rPr>
          <w:rFonts w:ascii="Arial" w:hAnsi="Arial" w:cs="Arial"/>
          <w:i w:val="0"/>
          <w:sz w:val="22"/>
          <w:szCs w:val="22"/>
          <w:lang w:val="es-ES"/>
        </w:rPr>
      </w:pPr>
    </w:p>
    <w:sectPr w:rsidR="00A61021" w:rsidRPr="00A83A2F" w:rsidSect="00A83A2F">
      <w:pgSz w:w="11906" w:h="16838"/>
      <w:pgMar w:top="1418" w:right="1134"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93B"/>
    <w:multiLevelType w:val="hybridMultilevel"/>
    <w:tmpl w:val="AED81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A94EDA"/>
    <w:multiLevelType w:val="hybridMultilevel"/>
    <w:tmpl w:val="823A6B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7096C2E"/>
    <w:multiLevelType w:val="hybridMultilevel"/>
    <w:tmpl w:val="FE0844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9753DC2"/>
    <w:multiLevelType w:val="hybridMultilevel"/>
    <w:tmpl w:val="EF66D5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00"/>
  <w:displayHorizontalDrawingGridEvery w:val="2"/>
  <w:characterSpacingControl w:val="doNotCompress"/>
  <w:compat/>
  <w:rsids>
    <w:rsidRoot w:val="00A61021"/>
    <w:rsid w:val="00017DF3"/>
    <w:rsid w:val="000328A4"/>
    <w:rsid w:val="00085C24"/>
    <w:rsid w:val="000B79CB"/>
    <w:rsid w:val="000D0C9C"/>
    <w:rsid w:val="001A67D7"/>
    <w:rsid w:val="001B5DF4"/>
    <w:rsid w:val="001C3A69"/>
    <w:rsid w:val="001C43A9"/>
    <w:rsid w:val="00234011"/>
    <w:rsid w:val="00256425"/>
    <w:rsid w:val="00270029"/>
    <w:rsid w:val="002A5126"/>
    <w:rsid w:val="002A6997"/>
    <w:rsid w:val="00323C0E"/>
    <w:rsid w:val="003A3C82"/>
    <w:rsid w:val="003B2175"/>
    <w:rsid w:val="003C4E69"/>
    <w:rsid w:val="003D5F2F"/>
    <w:rsid w:val="003E1E8A"/>
    <w:rsid w:val="00407902"/>
    <w:rsid w:val="00467A0E"/>
    <w:rsid w:val="004945E5"/>
    <w:rsid w:val="004C1129"/>
    <w:rsid w:val="004F38CB"/>
    <w:rsid w:val="005054AA"/>
    <w:rsid w:val="0051099A"/>
    <w:rsid w:val="00511CEE"/>
    <w:rsid w:val="005258C7"/>
    <w:rsid w:val="00537EEC"/>
    <w:rsid w:val="00541F0D"/>
    <w:rsid w:val="00544800"/>
    <w:rsid w:val="00555123"/>
    <w:rsid w:val="00591B52"/>
    <w:rsid w:val="0059273F"/>
    <w:rsid w:val="005A3C21"/>
    <w:rsid w:val="005A41F9"/>
    <w:rsid w:val="005A5394"/>
    <w:rsid w:val="005D1025"/>
    <w:rsid w:val="005F0E51"/>
    <w:rsid w:val="006133DC"/>
    <w:rsid w:val="0064225B"/>
    <w:rsid w:val="006F5EB7"/>
    <w:rsid w:val="00726F09"/>
    <w:rsid w:val="00734388"/>
    <w:rsid w:val="00750079"/>
    <w:rsid w:val="00795F21"/>
    <w:rsid w:val="007F10EE"/>
    <w:rsid w:val="00863126"/>
    <w:rsid w:val="00867993"/>
    <w:rsid w:val="008A7D3B"/>
    <w:rsid w:val="008B7C7D"/>
    <w:rsid w:val="00924EF2"/>
    <w:rsid w:val="00953EE9"/>
    <w:rsid w:val="00971810"/>
    <w:rsid w:val="00A61021"/>
    <w:rsid w:val="00A74012"/>
    <w:rsid w:val="00A83A2F"/>
    <w:rsid w:val="00B046F3"/>
    <w:rsid w:val="00B26157"/>
    <w:rsid w:val="00B263AF"/>
    <w:rsid w:val="00B448A4"/>
    <w:rsid w:val="00B50801"/>
    <w:rsid w:val="00B5408B"/>
    <w:rsid w:val="00BA2A05"/>
    <w:rsid w:val="00BA7180"/>
    <w:rsid w:val="00BF2859"/>
    <w:rsid w:val="00C11834"/>
    <w:rsid w:val="00C12BC7"/>
    <w:rsid w:val="00C330F4"/>
    <w:rsid w:val="00CF6333"/>
    <w:rsid w:val="00D25AA5"/>
    <w:rsid w:val="00D61D04"/>
    <w:rsid w:val="00D90143"/>
    <w:rsid w:val="00DB25E0"/>
    <w:rsid w:val="00DC5F5F"/>
    <w:rsid w:val="00E473B9"/>
    <w:rsid w:val="00ED39B6"/>
    <w:rsid w:val="00ED4F0B"/>
    <w:rsid w:val="00EF52A8"/>
    <w:rsid w:val="00F10FF0"/>
    <w:rsid w:val="00F40A5E"/>
    <w:rsid w:val="00F42B09"/>
    <w:rsid w:val="00F57452"/>
    <w:rsid w:val="00F71DC0"/>
    <w:rsid w:val="00F72FEA"/>
    <w:rsid w:val="00FD14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997"/>
    <w:rPr>
      <w:i/>
      <w:iCs/>
      <w:sz w:val="20"/>
      <w:szCs w:val="20"/>
    </w:rPr>
  </w:style>
  <w:style w:type="paragraph" w:styleId="Ttulo1">
    <w:name w:val="heading 1"/>
    <w:basedOn w:val="Normal"/>
    <w:next w:val="Normal"/>
    <w:link w:val="Ttulo1Car"/>
    <w:uiPriority w:val="9"/>
    <w:qFormat/>
    <w:rsid w:val="002A699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Ttulo2">
    <w:name w:val="heading 2"/>
    <w:basedOn w:val="Normal"/>
    <w:next w:val="Normal"/>
    <w:link w:val="Ttulo2Car"/>
    <w:uiPriority w:val="9"/>
    <w:unhideWhenUsed/>
    <w:qFormat/>
    <w:rsid w:val="002A699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Ttulo3">
    <w:name w:val="heading 3"/>
    <w:basedOn w:val="Normal"/>
    <w:next w:val="Normal"/>
    <w:link w:val="Ttulo3Car"/>
    <w:uiPriority w:val="9"/>
    <w:unhideWhenUsed/>
    <w:qFormat/>
    <w:rsid w:val="002A6997"/>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Ttulo4">
    <w:name w:val="heading 4"/>
    <w:basedOn w:val="Normal"/>
    <w:next w:val="Normal"/>
    <w:link w:val="Ttulo4Car"/>
    <w:uiPriority w:val="9"/>
    <w:unhideWhenUsed/>
    <w:qFormat/>
    <w:rsid w:val="002A6997"/>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Ttulo5">
    <w:name w:val="heading 5"/>
    <w:basedOn w:val="Normal"/>
    <w:next w:val="Normal"/>
    <w:link w:val="Ttulo5Car"/>
    <w:uiPriority w:val="9"/>
    <w:semiHidden/>
    <w:unhideWhenUsed/>
    <w:qFormat/>
    <w:rsid w:val="002A6997"/>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Ttulo6">
    <w:name w:val="heading 6"/>
    <w:basedOn w:val="Normal"/>
    <w:next w:val="Normal"/>
    <w:link w:val="Ttulo6Car"/>
    <w:uiPriority w:val="9"/>
    <w:semiHidden/>
    <w:unhideWhenUsed/>
    <w:qFormat/>
    <w:rsid w:val="002A6997"/>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Ttulo7">
    <w:name w:val="heading 7"/>
    <w:basedOn w:val="Normal"/>
    <w:next w:val="Normal"/>
    <w:link w:val="Ttulo7Car"/>
    <w:uiPriority w:val="9"/>
    <w:semiHidden/>
    <w:unhideWhenUsed/>
    <w:qFormat/>
    <w:rsid w:val="002A6997"/>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Ttulo8">
    <w:name w:val="heading 8"/>
    <w:basedOn w:val="Normal"/>
    <w:next w:val="Normal"/>
    <w:link w:val="Ttulo8Car"/>
    <w:uiPriority w:val="9"/>
    <w:semiHidden/>
    <w:unhideWhenUsed/>
    <w:qFormat/>
    <w:rsid w:val="002A6997"/>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Ttulo9">
    <w:name w:val="heading 9"/>
    <w:basedOn w:val="Normal"/>
    <w:next w:val="Normal"/>
    <w:link w:val="Ttulo9Car"/>
    <w:uiPriority w:val="9"/>
    <w:semiHidden/>
    <w:unhideWhenUsed/>
    <w:qFormat/>
    <w:rsid w:val="002A6997"/>
    <w:pPr>
      <w:spacing w:before="200" w:after="100"/>
      <w:contextualSpacing/>
      <w:outlineLvl w:val="8"/>
    </w:pPr>
    <w:rPr>
      <w:rFonts w:asciiTheme="majorHAnsi" w:eastAsiaTheme="majorEastAsia" w:hAnsiTheme="majorHAnsi" w:cstheme="majorBidi"/>
      <w:color w:val="C0504D"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699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tulo2Car">
    <w:name w:val="Título 2 Car"/>
    <w:basedOn w:val="Fuentedeprrafopredeter"/>
    <w:link w:val="Ttulo2"/>
    <w:uiPriority w:val="9"/>
    <w:rsid w:val="002A6997"/>
    <w:rPr>
      <w:rFonts w:asciiTheme="majorHAnsi" w:eastAsiaTheme="majorEastAsia" w:hAnsiTheme="majorHAnsi" w:cstheme="majorBidi"/>
      <w:b/>
      <w:bCs/>
      <w:i/>
      <w:iCs/>
      <w:color w:val="943634" w:themeColor="accent2" w:themeShade="BF"/>
    </w:rPr>
  </w:style>
  <w:style w:type="character" w:customStyle="1" w:styleId="Ttulo3Car">
    <w:name w:val="Título 3 Car"/>
    <w:basedOn w:val="Fuentedeprrafopredeter"/>
    <w:link w:val="Ttulo3"/>
    <w:uiPriority w:val="9"/>
    <w:rsid w:val="002A6997"/>
    <w:rPr>
      <w:rFonts w:asciiTheme="majorHAnsi" w:eastAsiaTheme="majorEastAsia" w:hAnsiTheme="majorHAnsi" w:cstheme="majorBidi"/>
      <w:b/>
      <w:bCs/>
      <w:i/>
      <w:iCs/>
      <w:color w:val="943634" w:themeColor="accent2" w:themeShade="BF"/>
    </w:rPr>
  </w:style>
  <w:style w:type="character" w:customStyle="1" w:styleId="Ttulo4Car">
    <w:name w:val="Título 4 Car"/>
    <w:basedOn w:val="Fuentedeprrafopredeter"/>
    <w:link w:val="Ttulo4"/>
    <w:uiPriority w:val="9"/>
    <w:rsid w:val="002A6997"/>
    <w:rPr>
      <w:rFonts w:asciiTheme="majorHAnsi" w:eastAsiaTheme="majorEastAsia" w:hAnsiTheme="majorHAnsi" w:cstheme="majorBidi"/>
      <w:b/>
      <w:bCs/>
      <w:i/>
      <w:iCs/>
      <w:color w:val="943634" w:themeColor="accent2" w:themeShade="BF"/>
    </w:rPr>
  </w:style>
  <w:style w:type="paragraph" w:styleId="Sinespaciado">
    <w:name w:val="No Spacing"/>
    <w:basedOn w:val="Normal"/>
    <w:uiPriority w:val="1"/>
    <w:qFormat/>
    <w:rsid w:val="002A6997"/>
  </w:style>
  <w:style w:type="paragraph" w:styleId="Prrafodelista">
    <w:name w:val="List Paragraph"/>
    <w:basedOn w:val="Normal"/>
    <w:uiPriority w:val="34"/>
    <w:qFormat/>
    <w:rsid w:val="002A6997"/>
    <w:pPr>
      <w:ind w:left="720"/>
      <w:contextualSpacing/>
    </w:pPr>
  </w:style>
  <w:style w:type="character" w:customStyle="1" w:styleId="Ttulo5Car">
    <w:name w:val="Título 5 Car"/>
    <w:basedOn w:val="Fuentedeprrafopredeter"/>
    <w:link w:val="Ttulo5"/>
    <w:uiPriority w:val="9"/>
    <w:semiHidden/>
    <w:rsid w:val="002A6997"/>
    <w:rPr>
      <w:rFonts w:asciiTheme="majorHAnsi" w:eastAsiaTheme="majorEastAsia" w:hAnsiTheme="majorHAnsi" w:cstheme="majorBidi"/>
      <w:b/>
      <w:bCs/>
      <w:i/>
      <w:iCs/>
      <w:color w:val="943634" w:themeColor="accent2" w:themeShade="BF"/>
    </w:rPr>
  </w:style>
  <w:style w:type="character" w:customStyle="1" w:styleId="Ttulo6Car">
    <w:name w:val="Título 6 Car"/>
    <w:basedOn w:val="Fuentedeprrafopredeter"/>
    <w:link w:val="Ttulo6"/>
    <w:uiPriority w:val="9"/>
    <w:semiHidden/>
    <w:rsid w:val="002A6997"/>
    <w:rPr>
      <w:rFonts w:asciiTheme="majorHAnsi" w:eastAsiaTheme="majorEastAsia" w:hAnsiTheme="majorHAnsi" w:cstheme="majorBidi"/>
      <w:i/>
      <w:iCs/>
      <w:color w:val="943634" w:themeColor="accent2" w:themeShade="BF"/>
    </w:rPr>
  </w:style>
  <w:style w:type="character" w:customStyle="1" w:styleId="Ttulo7Car">
    <w:name w:val="Título 7 Car"/>
    <w:basedOn w:val="Fuentedeprrafopredeter"/>
    <w:link w:val="Ttulo7"/>
    <w:uiPriority w:val="9"/>
    <w:semiHidden/>
    <w:rsid w:val="002A6997"/>
    <w:rPr>
      <w:rFonts w:asciiTheme="majorHAnsi" w:eastAsiaTheme="majorEastAsia" w:hAnsiTheme="majorHAnsi" w:cstheme="majorBidi"/>
      <w:i/>
      <w:iCs/>
      <w:color w:val="943634" w:themeColor="accent2" w:themeShade="BF"/>
    </w:rPr>
  </w:style>
  <w:style w:type="character" w:customStyle="1" w:styleId="Ttulo8Car">
    <w:name w:val="Título 8 Car"/>
    <w:basedOn w:val="Fuentedeprrafopredeter"/>
    <w:link w:val="Ttulo8"/>
    <w:uiPriority w:val="9"/>
    <w:semiHidden/>
    <w:rsid w:val="002A6997"/>
    <w:rPr>
      <w:rFonts w:asciiTheme="majorHAnsi" w:eastAsiaTheme="majorEastAsia" w:hAnsiTheme="majorHAnsi" w:cstheme="majorBidi"/>
      <w:i/>
      <w:iCs/>
      <w:color w:val="C0504D" w:themeColor="accent2"/>
    </w:rPr>
  </w:style>
  <w:style w:type="character" w:customStyle="1" w:styleId="Ttulo9Car">
    <w:name w:val="Título 9 Car"/>
    <w:basedOn w:val="Fuentedeprrafopredeter"/>
    <w:link w:val="Ttulo9"/>
    <w:uiPriority w:val="9"/>
    <w:semiHidden/>
    <w:rsid w:val="002A6997"/>
    <w:rPr>
      <w:rFonts w:asciiTheme="majorHAnsi" w:eastAsiaTheme="majorEastAsia" w:hAnsiTheme="majorHAnsi" w:cstheme="majorBidi"/>
      <w:i/>
      <w:iCs/>
      <w:color w:val="C0504D" w:themeColor="accent2"/>
      <w:sz w:val="20"/>
      <w:szCs w:val="20"/>
    </w:rPr>
  </w:style>
  <w:style w:type="paragraph" w:styleId="Epgrafe">
    <w:name w:val="caption"/>
    <w:basedOn w:val="Normal"/>
    <w:next w:val="Normal"/>
    <w:uiPriority w:val="35"/>
    <w:semiHidden/>
    <w:unhideWhenUsed/>
    <w:qFormat/>
    <w:rsid w:val="002A6997"/>
    <w:rPr>
      <w:b/>
      <w:bCs/>
      <w:color w:val="943634" w:themeColor="accent2" w:themeShade="BF"/>
      <w:sz w:val="18"/>
      <w:szCs w:val="18"/>
    </w:rPr>
  </w:style>
  <w:style w:type="paragraph" w:styleId="Ttulo">
    <w:name w:val="Title"/>
    <w:basedOn w:val="Normal"/>
    <w:next w:val="Normal"/>
    <w:link w:val="TtuloCar"/>
    <w:uiPriority w:val="10"/>
    <w:qFormat/>
    <w:rsid w:val="002A6997"/>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2A699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tulo">
    <w:name w:val="Subtitle"/>
    <w:basedOn w:val="Normal"/>
    <w:next w:val="Normal"/>
    <w:link w:val="SubttuloCar"/>
    <w:uiPriority w:val="11"/>
    <w:qFormat/>
    <w:rsid w:val="002A6997"/>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sz w:val="24"/>
      <w:szCs w:val="24"/>
    </w:rPr>
  </w:style>
  <w:style w:type="character" w:customStyle="1" w:styleId="SubttuloCar">
    <w:name w:val="Subtítulo Car"/>
    <w:basedOn w:val="Fuentedeprrafopredeter"/>
    <w:link w:val="Subttulo"/>
    <w:uiPriority w:val="11"/>
    <w:rsid w:val="002A6997"/>
    <w:rPr>
      <w:rFonts w:asciiTheme="majorHAnsi" w:eastAsiaTheme="majorEastAsia" w:hAnsiTheme="majorHAnsi" w:cstheme="majorBidi"/>
      <w:i/>
      <w:iCs/>
      <w:color w:val="622423" w:themeColor="accent2" w:themeShade="7F"/>
      <w:sz w:val="24"/>
      <w:szCs w:val="24"/>
    </w:rPr>
  </w:style>
  <w:style w:type="character" w:styleId="Textoennegrita">
    <w:name w:val="Strong"/>
    <w:uiPriority w:val="22"/>
    <w:qFormat/>
    <w:rsid w:val="002A6997"/>
    <w:rPr>
      <w:b/>
      <w:bCs/>
      <w:spacing w:val="0"/>
    </w:rPr>
  </w:style>
  <w:style w:type="character" w:styleId="nfasis">
    <w:name w:val="Emphasis"/>
    <w:uiPriority w:val="20"/>
    <w:qFormat/>
    <w:rsid w:val="002A699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Cita">
    <w:name w:val="Quote"/>
    <w:basedOn w:val="Normal"/>
    <w:next w:val="Normal"/>
    <w:link w:val="CitaCar"/>
    <w:uiPriority w:val="29"/>
    <w:qFormat/>
    <w:rsid w:val="002A6997"/>
    <w:rPr>
      <w:i w:val="0"/>
      <w:iCs w:val="0"/>
      <w:color w:val="943634" w:themeColor="accent2" w:themeShade="BF"/>
    </w:rPr>
  </w:style>
  <w:style w:type="character" w:customStyle="1" w:styleId="CitaCar">
    <w:name w:val="Cita Car"/>
    <w:basedOn w:val="Fuentedeprrafopredeter"/>
    <w:link w:val="Cita"/>
    <w:uiPriority w:val="29"/>
    <w:rsid w:val="002A6997"/>
    <w:rPr>
      <w:color w:val="943634" w:themeColor="accent2" w:themeShade="BF"/>
      <w:sz w:val="20"/>
      <w:szCs w:val="20"/>
    </w:rPr>
  </w:style>
  <w:style w:type="paragraph" w:styleId="Citadestacada">
    <w:name w:val="Intense Quote"/>
    <w:basedOn w:val="Normal"/>
    <w:next w:val="Normal"/>
    <w:link w:val="CitadestacadaCar"/>
    <w:uiPriority w:val="30"/>
    <w:qFormat/>
    <w:rsid w:val="002A699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destacadaCar">
    <w:name w:val="Cita destacada Car"/>
    <w:basedOn w:val="Fuentedeprrafopredeter"/>
    <w:link w:val="Citadestacada"/>
    <w:uiPriority w:val="30"/>
    <w:rsid w:val="002A6997"/>
    <w:rPr>
      <w:rFonts w:asciiTheme="majorHAnsi" w:eastAsiaTheme="majorEastAsia" w:hAnsiTheme="majorHAnsi" w:cstheme="majorBidi"/>
      <w:b/>
      <w:bCs/>
      <w:i/>
      <w:iCs/>
      <w:color w:val="C0504D" w:themeColor="accent2"/>
      <w:sz w:val="20"/>
      <w:szCs w:val="20"/>
    </w:rPr>
  </w:style>
  <w:style w:type="character" w:styleId="nfasissutil">
    <w:name w:val="Subtle Emphasis"/>
    <w:uiPriority w:val="19"/>
    <w:qFormat/>
    <w:rsid w:val="002A6997"/>
    <w:rPr>
      <w:rFonts w:asciiTheme="majorHAnsi" w:eastAsiaTheme="majorEastAsia" w:hAnsiTheme="majorHAnsi" w:cstheme="majorBidi"/>
      <w:i/>
      <w:iCs/>
      <w:color w:val="C0504D" w:themeColor="accent2"/>
    </w:rPr>
  </w:style>
  <w:style w:type="character" w:styleId="nfasisintenso">
    <w:name w:val="Intense Emphasis"/>
    <w:uiPriority w:val="21"/>
    <w:qFormat/>
    <w:rsid w:val="002A699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eferenciasutil">
    <w:name w:val="Subtle Reference"/>
    <w:uiPriority w:val="31"/>
    <w:qFormat/>
    <w:rsid w:val="002A6997"/>
    <w:rPr>
      <w:i/>
      <w:iCs/>
      <w:smallCaps/>
      <w:color w:val="C0504D" w:themeColor="accent2"/>
      <w:u w:color="C0504D" w:themeColor="accent2"/>
    </w:rPr>
  </w:style>
  <w:style w:type="character" w:styleId="Referenciaintensa">
    <w:name w:val="Intense Reference"/>
    <w:uiPriority w:val="32"/>
    <w:qFormat/>
    <w:rsid w:val="002A6997"/>
    <w:rPr>
      <w:b/>
      <w:bCs/>
      <w:i/>
      <w:iCs/>
      <w:smallCaps/>
      <w:color w:val="C0504D" w:themeColor="accent2"/>
      <w:u w:color="C0504D" w:themeColor="accent2"/>
    </w:rPr>
  </w:style>
  <w:style w:type="character" w:styleId="Ttulodellibro">
    <w:name w:val="Book Title"/>
    <w:uiPriority w:val="33"/>
    <w:qFormat/>
    <w:rsid w:val="002A6997"/>
    <w:rPr>
      <w:rFonts w:asciiTheme="majorHAnsi" w:eastAsiaTheme="majorEastAsia" w:hAnsiTheme="majorHAnsi" w:cstheme="majorBidi"/>
      <w:b/>
      <w:bCs/>
      <w:i/>
      <w:iCs/>
      <w:smallCaps/>
      <w:color w:val="943634" w:themeColor="accent2" w:themeShade="BF"/>
      <w:u w:val="single"/>
    </w:rPr>
  </w:style>
  <w:style w:type="paragraph" w:styleId="TtulodeTDC">
    <w:name w:val="TOC Heading"/>
    <w:basedOn w:val="Ttulo1"/>
    <w:next w:val="Normal"/>
    <w:uiPriority w:val="39"/>
    <w:semiHidden/>
    <w:unhideWhenUsed/>
    <w:qFormat/>
    <w:rsid w:val="002A6997"/>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o">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53E2F-D8B3-4584-97B2-F7D0BF84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2033</Words>
  <Characters>11186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ROLEX</cp:lastModifiedBy>
  <cp:revision>2</cp:revision>
  <cp:lastPrinted>2011-09-25T23:10:00Z</cp:lastPrinted>
  <dcterms:created xsi:type="dcterms:W3CDTF">2012-07-26T00:39:00Z</dcterms:created>
  <dcterms:modified xsi:type="dcterms:W3CDTF">2012-07-26T00:39:00Z</dcterms:modified>
</cp:coreProperties>
</file>